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5143" w14:textId="7B53E3A0" w:rsidR="00A47895" w:rsidRDefault="00AD23B8" w:rsidP="0063523A">
      <w:pPr>
        <w:spacing w:after="0" w:line="276" w:lineRule="auto"/>
        <w:jc w:val="center"/>
        <w:rPr>
          <w:rFonts w:ascii="Times New Roman" w:hAnsi="Times New Roman" w:cs="Times New Roman"/>
          <w:b/>
          <w:bCs/>
          <w:sz w:val="24"/>
          <w:szCs w:val="24"/>
        </w:rPr>
      </w:pPr>
      <w:r w:rsidRPr="00AD23B8">
        <w:rPr>
          <w:rFonts w:ascii="Times New Roman" w:hAnsi="Times New Roman" w:cs="Times New Roman"/>
          <w:b/>
          <w:bCs/>
          <w:sz w:val="24"/>
          <w:szCs w:val="24"/>
        </w:rPr>
        <w:t>Efektīva</w:t>
      </w:r>
      <w:r w:rsidR="000115FC">
        <w:rPr>
          <w:rFonts w:ascii="Times New Roman" w:hAnsi="Times New Roman" w:cs="Times New Roman"/>
          <w:b/>
          <w:bCs/>
          <w:sz w:val="24"/>
          <w:szCs w:val="24"/>
        </w:rPr>
        <w:t>s</w:t>
      </w:r>
      <w:r w:rsidRPr="00AD23B8">
        <w:rPr>
          <w:rFonts w:ascii="Times New Roman" w:hAnsi="Times New Roman" w:cs="Times New Roman"/>
          <w:b/>
          <w:bCs/>
          <w:sz w:val="24"/>
          <w:szCs w:val="24"/>
        </w:rPr>
        <w:t xml:space="preserve"> un ekoloģiska</w:t>
      </w:r>
      <w:r w:rsidR="000115FC">
        <w:rPr>
          <w:rFonts w:ascii="Times New Roman" w:hAnsi="Times New Roman" w:cs="Times New Roman"/>
          <w:b/>
          <w:bCs/>
          <w:sz w:val="24"/>
          <w:szCs w:val="24"/>
        </w:rPr>
        <w:t>s</w:t>
      </w:r>
      <w:r w:rsidRPr="00AD23B8">
        <w:rPr>
          <w:rFonts w:ascii="Times New Roman" w:hAnsi="Times New Roman" w:cs="Times New Roman"/>
          <w:b/>
          <w:bCs/>
          <w:sz w:val="24"/>
          <w:szCs w:val="24"/>
        </w:rPr>
        <w:t xml:space="preserve"> tehnoloģija</w:t>
      </w:r>
      <w:r w:rsidR="000115FC">
        <w:rPr>
          <w:rFonts w:ascii="Times New Roman" w:hAnsi="Times New Roman" w:cs="Times New Roman"/>
          <w:b/>
          <w:bCs/>
          <w:sz w:val="24"/>
          <w:szCs w:val="24"/>
        </w:rPr>
        <w:t>s</w:t>
      </w:r>
      <w:r w:rsidRPr="00AD23B8">
        <w:rPr>
          <w:rFonts w:ascii="Times New Roman" w:hAnsi="Times New Roman" w:cs="Times New Roman"/>
          <w:b/>
          <w:bCs/>
          <w:sz w:val="24"/>
          <w:szCs w:val="24"/>
        </w:rPr>
        <w:t xml:space="preserve"> kombinētai furfurola un glikozes šķīduma iegūšanai tālākai pārstrādei </w:t>
      </w:r>
      <w:r w:rsidR="000115FC">
        <w:rPr>
          <w:rFonts w:ascii="Times New Roman" w:hAnsi="Times New Roman" w:cs="Times New Roman"/>
          <w:b/>
          <w:bCs/>
          <w:sz w:val="24"/>
          <w:szCs w:val="24"/>
        </w:rPr>
        <w:t>apraksts</w:t>
      </w:r>
    </w:p>
    <w:p w14:paraId="4C7BE9E2" w14:textId="77777777" w:rsidR="00AD23B8" w:rsidRPr="00AD23B8" w:rsidRDefault="00AD23B8" w:rsidP="0063523A">
      <w:pPr>
        <w:spacing w:after="0" w:line="276" w:lineRule="auto"/>
        <w:jc w:val="center"/>
        <w:rPr>
          <w:rFonts w:ascii="Times New Roman" w:hAnsi="Times New Roman" w:cs="Times New Roman"/>
          <w:sz w:val="24"/>
          <w:szCs w:val="24"/>
        </w:rPr>
      </w:pPr>
    </w:p>
    <w:p w14:paraId="3DC9B1C4" w14:textId="2799D7BF" w:rsidR="0063523A" w:rsidRDefault="00541451" w:rsidP="00805C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Latvijas Valsts Koksnes ķīmijas institūtā ir i</w:t>
      </w:r>
      <w:r w:rsidR="00A47895" w:rsidRPr="00A47895">
        <w:rPr>
          <w:rFonts w:ascii="Times New Roman" w:hAnsi="Times New Roman" w:cs="Times New Roman"/>
          <w:sz w:val="24"/>
          <w:szCs w:val="24"/>
        </w:rPr>
        <w:t>zstrādāt</w:t>
      </w:r>
      <w:r w:rsidR="00153190">
        <w:rPr>
          <w:rFonts w:ascii="Times New Roman" w:hAnsi="Times New Roman" w:cs="Times New Roman"/>
          <w:sz w:val="24"/>
          <w:szCs w:val="24"/>
        </w:rPr>
        <w:t>a</w:t>
      </w:r>
      <w:r w:rsidR="00A47895" w:rsidRPr="00A47895">
        <w:rPr>
          <w:rFonts w:ascii="Times New Roman" w:hAnsi="Times New Roman" w:cs="Times New Roman"/>
          <w:sz w:val="24"/>
          <w:szCs w:val="24"/>
        </w:rPr>
        <w:t xml:space="preserve"> </w:t>
      </w:r>
      <w:r w:rsidR="00FB57FF">
        <w:rPr>
          <w:rFonts w:ascii="Times New Roman" w:hAnsi="Times New Roman" w:cs="Times New Roman"/>
          <w:sz w:val="24"/>
          <w:szCs w:val="24"/>
        </w:rPr>
        <w:t xml:space="preserve">priekšapstrādes </w:t>
      </w:r>
      <w:r w:rsidR="002F46A6">
        <w:rPr>
          <w:rFonts w:ascii="Times New Roman" w:hAnsi="Times New Roman" w:cs="Times New Roman"/>
          <w:sz w:val="24"/>
          <w:szCs w:val="24"/>
        </w:rPr>
        <w:t>tehnoloģij</w:t>
      </w:r>
      <w:r w:rsidR="009A7563">
        <w:rPr>
          <w:rFonts w:ascii="Times New Roman" w:hAnsi="Times New Roman" w:cs="Times New Roman"/>
          <w:sz w:val="24"/>
          <w:szCs w:val="24"/>
        </w:rPr>
        <w:t>a</w:t>
      </w:r>
      <w:r w:rsidR="002F46A6">
        <w:rPr>
          <w:rFonts w:ascii="Times New Roman" w:hAnsi="Times New Roman" w:cs="Times New Roman"/>
          <w:sz w:val="24"/>
          <w:szCs w:val="24"/>
        </w:rPr>
        <w:t xml:space="preserve"> bērza koksnes</w:t>
      </w:r>
      <w:r w:rsidR="009A7563">
        <w:rPr>
          <w:rFonts w:ascii="Times New Roman" w:hAnsi="Times New Roman" w:cs="Times New Roman"/>
          <w:sz w:val="24"/>
          <w:szCs w:val="24"/>
        </w:rPr>
        <w:t xml:space="preserve"> efektīvai pārstrādei biorafinēšanas sistēmā. Priekšapstrādes tehnoloģija ir balstīta uz savstarpēji pielāgotu mehānisko, ķīmisko un bi</w:t>
      </w:r>
      <w:r w:rsidR="004B00D2">
        <w:rPr>
          <w:rFonts w:ascii="Times New Roman" w:hAnsi="Times New Roman" w:cs="Times New Roman"/>
          <w:sz w:val="24"/>
          <w:szCs w:val="24"/>
        </w:rPr>
        <w:t>o</w:t>
      </w:r>
      <w:r w:rsidR="009A7563">
        <w:rPr>
          <w:rFonts w:ascii="Times New Roman" w:hAnsi="Times New Roman" w:cs="Times New Roman"/>
          <w:sz w:val="24"/>
          <w:szCs w:val="24"/>
        </w:rPr>
        <w:t xml:space="preserve">loģisko </w:t>
      </w:r>
      <w:r w:rsidR="00C94AF4">
        <w:rPr>
          <w:rFonts w:ascii="Times New Roman" w:hAnsi="Times New Roman" w:cs="Times New Roman"/>
          <w:sz w:val="24"/>
          <w:szCs w:val="24"/>
        </w:rPr>
        <w:t>apstrādi, kas dod iespēju selektīvi</w:t>
      </w:r>
      <w:r w:rsidR="009230D5">
        <w:rPr>
          <w:rFonts w:ascii="Times New Roman" w:hAnsi="Times New Roman" w:cs="Times New Roman"/>
          <w:sz w:val="24"/>
          <w:szCs w:val="24"/>
        </w:rPr>
        <w:t xml:space="preserve"> un tieši</w:t>
      </w:r>
      <w:r w:rsidR="00C94AF4">
        <w:rPr>
          <w:rFonts w:ascii="Times New Roman" w:hAnsi="Times New Roman" w:cs="Times New Roman"/>
          <w:sz w:val="24"/>
          <w:szCs w:val="24"/>
        </w:rPr>
        <w:t xml:space="preserve"> ražot </w:t>
      </w:r>
      <w:r w:rsidR="00FB57FF">
        <w:rPr>
          <w:rFonts w:ascii="Times New Roman" w:hAnsi="Times New Roman" w:cs="Times New Roman"/>
          <w:sz w:val="24"/>
          <w:szCs w:val="24"/>
        </w:rPr>
        <w:t>furfurol</w:t>
      </w:r>
      <w:r w:rsidR="00C94AF4">
        <w:rPr>
          <w:rFonts w:ascii="Times New Roman" w:hAnsi="Times New Roman" w:cs="Times New Roman"/>
          <w:sz w:val="24"/>
          <w:szCs w:val="24"/>
        </w:rPr>
        <w:t>u</w:t>
      </w:r>
      <w:r w:rsidR="00153190">
        <w:rPr>
          <w:rFonts w:ascii="Times New Roman" w:hAnsi="Times New Roman" w:cs="Times New Roman"/>
          <w:sz w:val="24"/>
          <w:szCs w:val="24"/>
        </w:rPr>
        <w:t xml:space="preserve"> no bērza koksnes</w:t>
      </w:r>
      <w:r w:rsidR="009230D5">
        <w:rPr>
          <w:rFonts w:ascii="Times New Roman" w:hAnsi="Times New Roman" w:cs="Times New Roman"/>
          <w:sz w:val="24"/>
          <w:szCs w:val="24"/>
        </w:rPr>
        <w:t xml:space="preserve">, kā arī iegūt </w:t>
      </w:r>
      <w:r w:rsidR="00704922">
        <w:rPr>
          <w:rFonts w:ascii="Times New Roman" w:hAnsi="Times New Roman" w:cs="Times New Roman"/>
          <w:sz w:val="24"/>
          <w:szCs w:val="24"/>
        </w:rPr>
        <w:t>piemērotu blakusproduktu</w:t>
      </w:r>
      <w:r w:rsidR="00153190">
        <w:rPr>
          <w:rFonts w:ascii="Times New Roman" w:hAnsi="Times New Roman" w:cs="Times New Roman"/>
          <w:sz w:val="24"/>
          <w:szCs w:val="24"/>
        </w:rPr>
        <w:t xml:space="preserve"> (lignoceluloze)</w:t>
      </w:r>
      <w:r w:rsidR="00704922">
        <w:rPr>
          <w:rFonts w:ascii="Times New Roman" w:hAnsi="Times New Roman" w:cs="Times New Roman"/>
          <w:sz w:val="24"/>
          <w:szCs w:val="24"/>
        </w:rPr>
        <w:t xml:space="preserve"> no kura ar enzimātiskās hidrolīzes paņēmienu var iegūt glikozi saturošu šķīdumu bioetanola ražošanai.</w:t>
      </w:r>
      <w:r w:rsidR="009230D5">
        <w:rPr>
          <w:rFonts w:ascii="Times New Roman" w:hAnsi="Times New Roman" w:cs="Times New Roman"/>
          <w:sz w:val="24"/>
          <w:szCs w:val="24"/>
        </w:rPr>
        <w:t xml:space="preserve"> </w:t>
      </w:r>
      <w:r w:rsidR="0063523A">
        <w:rPr>
          <w:rFonts w:ascii="Times New Roman" w:hAnsi="Times New Roman" w:cs="Times New Roman"/>
          <w:sz w:val="24"/>
          <w:szCs w:val="24"/>
        </w:rPr>
        <w:t>Izstrādātā tehnoloģija ir pielāgojama arī citām ar pentozāniem</w:t>
      </w:r>
      <w:r w:rsidR="00153190">
        <w:rPr>
          <w:rFonts w:ascii="Times New Roman" w:hAnsi="Times New Roman" w:cs="Times New Roman"/>
          <w:sz w:val="24"/>
          <w:szCs w:val="24"/>
        </w:rPr>
        <w:t xml:space="preserve"> un celulozi</w:t>
      </w:r>
      <w:r w:rsidR="0063523A">
        <w:rPr>
          <w:rFonts w:ascii="Times New Roman" w:hAnsi="Times New Roman" w:cs="Times New Roman"/>
          <w:sz w:val="24"/>
          <w:szCs w:val="24"/>
        </w:rPr>
        <w:t xml:space="preserve"> bagātai bi</w:t>
      </w:r>
      <w:r w:rsidR="004B00D2">
        <w:rPr>
          <w:rFonts w:ascii="Times New Roman" w:hAnsi="Times New Roman" w:cs="Times New Roman"/>
          <w:sz w:val="24"/>
          <w:szCs w:val="24"/>
        </w:rPr>
        <w:t>o</w:t>
      </w:r>
      <w:r w:rsidR="0063523A">
        <w:rPr>
          <w:rFonts w:ascii="Times New Roman" w:hAnsi="Times New Roman" w:cs="Times New Roman"/>
          <w:sz w:val="24"/>
          <w:szCs w:val="24"/>
        </w:rPr>
        <w:t>masai, piemēram, apses koksne, baltalksnis, kviešu salmi.</w:t>
      </w:r>
    </w:p>
    <w:p w14:paraId="205B92F1" w14:textId="2506CAA2" w:rsidR="00CD711D" w:rsidRDefault="008B6457" w:rsidP="00805C13">
      <w:pPr>
        <w:spacing w:after="0" w:line="276" w:lineRule="auto"/>
        <w:ind w:firstLine="567"/>
        <w:jc w:val="both"/>
        <w:rPr>
          <w:rFonts w:ascii="Times New Roman" w:hAnsi="Times New Roman" w:cs="Times New Roman"/>
          <w:sz w:val="24"/>
          <w:szCs w:val="24"/>
        </w:rPr>
      </w:pPr>
      <w:r w:rsidRPr="008B6457">
        <w:rPr>
          <w:rFonts w:ascii="Times New Roman" w:hAnsi="Times New Roman" w:cs="Times New Roman"/>
          <w:sz w:val="24"/>
          <w:szCs w:val="24"/>
        </w:rPr>
        <w:t xml:space="preserve">Furfurols ir dabiskas izcelsmes produkts (šķidrums ar izteiktu mandeļu smaržu), ko ražo tikai no bioloģiskiem resursiem, kas satur pentozānus. Savu unikālo īpašību dēļ furfurols ir atzīts par vienu no 30 svarīgākajām bioloģiskās bāzes platformas ķīmiskajām vielām, ko parasti izmanto kā izejvielu citu augstas pievienotās vērtības produktu ražošanai rūpnieciskās organiskās sintēzes jomā. Galvenais furfurola noieta tirgus ir </w:t>
      </w:r>
      <w:proofErr w:type="spellStart"/>
      <w:r w:rsidRPr="008B6457">
        <w:rPr>
          <w:rFonts w:ascii="Times New Roman" w:hAnsi="Times New Roman" w:cs="Times New Roman"/>
          <w:sz w:val="24"/>
          <w:szCs w:val="24"/>
        </w:rPr>
        <w:t>furfurilspirta</w:t>
      </w:r>
      <w:proofErr w:type="spellEnd"/>
      <w:r w:rsidRPr="008B6457">
        <w:rPr>
          <w:rFonts w:ascii="Times New Roman" w:hAnsi="Times New Roman" w:cs="Times New Roman"/>
          <w:sz w:val="24"/>
          <w:szCs w:val="24"/>
        </w:rPr>
        <w:t xml:space="preserve"> un citu 5-elementu skābekli saturošu </w:t>
      </w:r>
      <w:proofErr w:type="spellStart"/>
      <w:r w:rsidRPr="008B6457">
        <w:rPr>
          <w:rFonts w:ascii="Times New Roman" w:hAnsi="Times New Roman" w:cs="Times New Roman"/>
          <w:sz w:val="24"/>
          <w:szCs w:val="24"/>
        </w:rPr>
        <w:t>heterociklu</w:t>
      </w:r>
      <w:proofErr w:type="spellEnd"/>
      <w:r w:rsidRPr="008B6457">
        <w:rPr>
          <w:rFonts w:ascii="Times New Roman" w:hAnsi="Times New Roman" w:cs="Times New Roman"/>
          <w:sz w:val="24"/>
          <w:szCs w:val="24"/>
        </w:rPr>
        <w:t xml:space="preserve"> ražošana, tai skaitā, </w:t>
      </w:r>
      <w:proofErr w:type="spellStart"/>
      <w:r w:rsidRPr="008B6457">
        <w:rPr>
          <w:rFonts w:ascii="Times New Roman" w:hAnsi="Times New Roman" w:cs="Times New Roman"/>
          <w:sz w:val="24"/>
          <w:szCs w:val="24"/>
        </w:rPr>
        <w:t>furāns</w:t>
      </w:r>
      <w:proofErr w:type="spellEnd"/>
      <w:r w:rsidRPr="008B6457">
        <w:rPr>
          <w:rFonts w:ascii="Times New Roman" w:hAnsi="Times New Roman" w:cs="Times New Roman"/>
          <w:sz w:val="24"/>
          <w:szCs w:val="24"/>
        </w:rPr>
        <w:t xml:space="preserve">, </w:t>
      </w:r>
      <w:proofErr w:type="spellStart"/>
      <w:r w:rsidRPr="008B6457">
        <w:rPr>
          <w:rFonts w:ascii="Times New Roman" w:hAnsi="Times New Roman" w:cs="Times New Roman"/>
          <w:sz w:val="24"/>
          <w:szCs w:val="24"/>
        </w:rPr>
        <w:t>metilfurāns</w:t>
      </w:r>
      <w:proofErr w:type="spellEnd"/>
      <w:r w:rsidRPr="008B6457">
        <w:rPr>
          <w:rFonts w:ascii="Times New Roman" w:hAnsi="Times New Roman" w:cs="Times New Roman"/>
          <w:sz w:val="24"/>
          <w:szCs w:val="24"/>
        </w:rPr>
        <w:t xml:space="preserve">, </w:t>
      </w:r>
      <w:proofErr w:type="spellStart"/>
      <w:r w:rsidRPr="008B6457">
        <w:rPr>
          <w:rFonts w:ascii="Times New Roman" w:hAnsi="Times New Roman" w:cs="Times New Roman"/>
          <w:sz w:val="24"/>
          <w:szCs w:val="24"/>
        </w:rPr>
        <w:t>furfurilamīns</w:t>
      </w:r>
      <w:proofErr w:type="spellEnd"/>
      <w:r w:rsidRPr="008B6457">
        <w:rPr>
          <w:rFonts w:ascii="Times New Roman" w:hAnsi="Times New Roman" w:cs="Times New Roman"/>
          <w:sz w:val="24"/>
          <w:szCs w:val="24"/>
        </w:rPr>
        <w:t xml:space="preserve"> un </w:t>
      </w:r>
      <w:proofErr w:type="spellStart"/>
      <w:r w:rsidRPr="008B6457">
        <w:rPr>
          <w:rFonts w:ascii="Times New Roman" w:hAnsi="Times New Roman" w:cs="Times New Roman"/>
          <w:sz w:val="24"/>
          <w:szCs w:val="24"/>
        </w:rPr>
        <w:t>furānskābe</w:t>
      </w:r>
      <w:proofErr w:type="spellEnd"/>
      <w:r w:rsidR="0062191A">
        <w:rPr>
          <w:rFonts w:ascii="Times New Roman" w:hAnsi="Times New Roman" w:cs="Times New Roman"/>
          <w:sz w:val="24"/>
          <w:szCs w:val="24"/>
        </w:rPr>
        <w:t xml:space="preserve"> u.c.</w:t>
      </w:r>
      <w:r w:rsidR="003D6415">
        <w:rPr>
          <w:rFonts w:ascii="Times New Roman" w:hAnsi="Times New Roman" w:cs="Times New Roman"/>
          <w:sz w:val="24"/>
          <w:szCs w:val="24"/>
        </w:rPr>
        <w:t xml:space="preserve"> Furfurolu iegūst no tehnoloģiskas izmēra šķeldas, kas </w:t>
      </w:r>
      <w:r w:rsidR="00355BA8">
        <w:rPr>
          <w:rFonts w:ascii="Times New Roman" w:hAnsi="Times New Roman" w:cs="Times New Roman"/>
          <w:sz w:val="24"/>
          <w:szCs w:val="24"/>
        </w:rPr>
        <w:t xml:space="preserve">pirms ievadīšanas hidrolīzes reaktorā ir </w:t>
      </w:r>
      <w:r w:rsidR="003D6415">
        <w:rPr>
          <w:rFonts w:ascii="Times New Roman" w:hAnsi="Times New Roman" w:cs="Times New Roman"/>
          <w:sz w:val="24"/>
          <w:szCs w:val="24"/>
        </w:rPr>
        <w:t>iepriekš sajaukta ar minerālskābi vai tās sāli</w:t>
      </w:r>
      <w:r w:rsidR="008A7CCC">
        <w:rPr>
          <w:rFonts w:ascii="Times New Roman" w:hAnsi="Times New Roman" w:cs="Times New Roman"/>
          <w:sz w:val="24"/>
          <w:szCs w:val="24"/>
        </w:rPr>
        <w:t xml:space="preserve">. </w:t>
      </w:r>
      <w:r w:rsidR="00355BA8">
        <w:rPr>
          <w:rFonts w:ascii="Times New Roman" w:hAnsi="Times New Roman" w:cs="Times New Roman"/>
          <w:sz w:val="24"/>
          <w:szCs w:val="24"/>
        </w:rPr>
        <w:t>Hidrolīzes process tiek organizēts kā pārtrauktas darbības. Reaktoru skaits pielāgots tā</w:t>
      </w:r>
      <w:r w:rsidR="0062191A">
        <w:rPr>
          <w:rFonts w:ascii="Times New Roman" w:hAnsi="Times New Roman" w:cs="Times New Roman"/>
          <w:sz w:val="24"/>
          <w:szCs w:val="24"/>
        </w:rPr>
        <w:t>,</w:t>
      </w:r>
      <w:r w:rsidR="00355BA8">
        <w:rPr>
          <w:rFonts w:ascii="Times New Roman" w:hAnsi="Times New Roman" w:cs="Times New Roman"/>
          <w:sz w:val="24"/>
          <w:szCs w:val="24"/>
        </w:rPr>
        <w:t xml:space="preserve"> lai </w:t>
      </w:r>
      <w:r w:rsidR="007C2899">
        <w:rPr>
          <w:rFonts w:ascii="Times New Roman" w:hAnsi="Times New Roman" w:cs="Times New Roman"/>
          <w:sz w:val="24"/>
          <w:szCs w:val="24"/>
        </w:rPr>
        <w:t>furfurola ražošanas process būtu nepārtraukts.</w:t>
      </w:r>
      <w:r w:rsidR="00355BA8">
        <w:rPr>
          <w:rFonts w:ascii="Times New Roman" w:hAnsi="Times New Roman" w:cs="Times New Roman"/>
          <w:sz w:val="24"/>
          <w:szCs w:val="24"/>
        </w:rPr>
        <w:t xml:space="preserve"> </w:t>
      </w:r>
      <w:r w:rsidR="008A7CCC">
        <w:rPr>
          <w:rFonts w:ascii="Times New Roman" w:hAnsi="Times New Roman" w:cs="Times New Roman"/>
          <w:sz w:val="24"/>
          <w:szCs w:val="24"/>
        </w:rPr>
        <w:t>Hidrolīzes laikā</w:t>
      </w:r>
      <w:r w:rsidR="003D6415">
        <w:rPr>
          <w:rFonts w:ascii="Times New Roman" w:hAnsi="Times New Roman" w:cs="Times New Roman"/>
          <w:sz w:val="24"/>
          <w:szCs w:val="24"/>
        </w:rPr>
        <w:t xml:space="preserve"> </w:t>
      </w:r>
      <w:r w:rsidR="0079398E">
        <w:rPr>
          <w:rFonts w:ascii="Times New Roman" w:hAnsi="Times New Roman" w:cs="Times New Roman"/>
          <w:sz w:val="24"/>
          <w:szCs w:val="24"/>
        </w:rPr>
        <w:t xml:space="preserve">vispirms </w:t>
      </w:r>
      <w:r w:rsidR="008A7CCC">
        <w:rPr>
          <w:rFonts w:ascii="Times New Roman" w:hAnsi="Times New Roman" w:cs="Times New Roman"/>
          <w:sz w:val="24"/>
          <w:szCs w:val="24"/>
        </w:rPr>
        <w:t xml:space="preserve">biomasas hemicelulozes daļā esošie pentozāni </w:t>
      </w:r>
      <w:r w:rsidR="0079398E">
        <w:rPr>
          <w:rFonts w:ascii="Times New Roman" w:hAnsi="Times New Roman" w:cs="Times New Roman"/>
          <w:sz w:val="24"/>
          <w:szCs w:val="24"/>
        </w:rPr>
        <w:t xml:space="preserve">tiek hidrolizēti līdz pentozes molekulām, kas </w:t>
      </w:r>
      <w:r w:rsidR="00FF2C41">
        <w:rPr>
          <w:rFonts w:ascii="Times New Roman" w:hAnsi="Times New Roman" w:cs="Times New Roman"/>
          <w:sz w:val="24"/>
          <w:szCs w:val="24"/>
        </w:rPr>
        <w:t>uz reiz</w:t>
      </w:r>
      <w:r w:rsidR="0079398E">
        <w:rPr>
          <w:rFonts w:ascii="Times New Roman" w:hAnsi="Times New Roman" w:cs="Times New Roman"/>
          <w:sz w:val="24"/>
          <w:szCs w:val="24"/>
        </w:rPr>
        <w:t xml:space="preserve"> tiek </w:t>
      </w:r>
      <w:proofErr w:type="spellStart"/>
      <w:r w:rsidR="0079398E">
        <w:rPr>
          <w:rFonts w:ascii="Times New Roman" w:hAnsi="Times New Roman" w:cs="Times New Roman"/>
          <w:sz w:val="24"/>
          <w:szCs w:val="24"/>
        </w:rPr>
        <w:t>ciklodehidrētas</w:t>
      </w:r>
      <w:proofErr w:type="spellEnd"/>
      <w:r w:rsidR="0079398E">
        <w:rPr>
          <w:rFonts w:ascii="Times New Roman" w:hAnsi="Times New Roman" w:cs="Times New Roman"/>
          <w:sz w:val="24"/>
          <w:szCs w:val="24"/>
        </w:rPr>
        <w:t xml:space="preserve"> līdz furfurolam. Reaktorā </w:t>
      </w:r>
      <w:r w:rsidR="00FF2C41">
        <w:rPr>
          <w:rFonts w:ascii="Times New Roman" w:hAnsi="Times New Roman" w:cs="Times New Roman"/>
          <w:sz w:val="24"/>
          <w:szCs w:val="24"/>
        </w:rPr>
        <w:t>esošo</w:t>
      </w:r>
      <w:r w:rsidR="0079398E">
        <w:rPr>
          <w:rFonts w:ascii="Times New Roman" w:hAnsi="Times New Roman" w:cs="Times New Roman"/>
          <w:sz w:val="24"/>
          <w:szCs w:val="24"/>
        </w:rPr>
        <w:t xml:space="preserve"> furfurol</w:t>
      </w:r>
      <w:r w:rsidR="00FF2C41">
        <w:rPr>
          <w:rFonts w:ascii="Times New Roman" w:hAnsi="Times New Roman" w:cs="Times New Roman"/>
          <w:sz w:val="24"/>
          <w:szCs w:val="24"/>
        </w:rPr>
        <w:t>u</w:t>
      </w:r>
      <w:r w:rsidR="0079398E">
        <w:rPr>
          <w:rFonts w:ascii="Times New Roman" w:hAnsi="Times New Roman" w:cs="Times New Roman"/>
          <w:sz w:val="24"/>
          <w:szCs w:val="24"/>
        </w:rPr>
        <w:t xml:space="preserve"> ar </w:t>
      </w:r>
      <w:r w:rsidR="00FF2C41">
        <w:rPr>
          <w:rFonts w:ascii="Times New Roman" w:hAnsi="Times New Roman" w:cs="Times New Roman"/>
          <w:sz w:val="24"/>
          <w:szCs w:val="24"/>
        </w:rPr>
        <w:t xml:space="preserve">caurplūstošā </w:t>
      </w:r>
      <w:r w:rsidR="0079398E">
        <w:rPr>
          <w:rFonts w:ascii="Times New Roman" w:hAnsi="Times New Roman" w:cs="Times New Roman"/>
          <w:sz w:val="24"/>
          <w:szCs w:val="24"/>
        </w:rPr>
        <w:t xml:space="preserve">ūdens tvaika palīdzību </w:t>
      </w:r>
      <w:r w:rsidR="00523DB6">
        <w:rPr>
          <w:rFonts w:ascii="Times New Roman" w:hAnsi="Times New Roman" w:cs="Times New Roman"/>
          <w:sz w:val="24"/>
          <w:szCs w:val="24"/>
        </w:rPr>
        <w:t>izvad</w:t>
      </w:r>
      <w:r w:rsidR="00FF2C41">
        <w:rPr>
          <w:rFonts w:ascii="Times New Roman" w:hAnsi="Times New Roman" w:cs="Times New Roman"/>
          <w:sz w:val="24"/>
          <w:szCs w:val="24"/>
        </w:rPr>
        <w:t>a</w:t>
      </w:r>
      <w:r w:rsidR="00523DB6">
        <w:rPr>
          <w:rFonts w:ascii="Times New Roman" w:hAnsi="Times New Roman" w:cs="Times New Roman"/>
          <w:sz w:val="24"/>
          <w:szCs w:val="24"/>
        </w:rPr>
        <w:t xml:space="preserve"> laukā no reakcijas zonas un pado</w:t>
      </w:r>
      <w:r w:rsidR="00FF2C41">
        <w:rPr>
          <w:rFonts w:ascii="Times New Roman" w:hAnsi="Times New Roman" w:cs="Times New Roman"/>
          <w:sz w:val="24"/>
          <w:szCs w:val="24"/>
        </w:rPr>
        <w:t>d</w:t>
      </w:r>
      <w:r w:rsidR="00523DB6">
        <w:rPr>
          <w:rFonts w:ascii="Times New Roman" w:hAnsi="Times New Roman" w:cs="Times New Roman"/>
          <w:sz w:val="24"/>
          <w:szCs w:val="24"/>
        </w:rPr>
        <w:t xml:space="preserve"> uz rektifikācijas posmu. Tajā furfurols tiek attīrīts no citiem biomasas destrukcijas blakusproduktiem</w:t>
      </w:r>
      <w:r w:rsidR="00FF2C41">
        <w:rPr>
          <w:rFonts w:ascii="Times New Roman" w:hAnsi="Times New Roman" w:cs="Times New Roman"/>
          <w:sz w:val="24"/>
          <w:szCs w:val="24"/>
        </w:rPr>
        <w:t xml:space="preserve"> (</w:t>
      </w:r>
      <w:r w:rsidR="00CD711D">
        <w:rPr>
          <w:rFonts w:ascii="Times New Roman" w:hAnsi="Times New Roman" w:cs="Times New Roman"/>
          <w:sz w:val="24"/>
          <w:szCs w:val="24"/>
        </w:rPr>
        <w:t xml:space="preserve">ūdens, </w:t>
      </w:r>
      <w:r w:rsidR="00FF2C41">
        <w:rPr>
          <w:rFonts w:ascii="Times New Roman" w:hAnsi="Times New Roman" w:cs="Times New Roman"/>
          <w:sz w:val="24"/>
          <w:szCs w:val="24"/>
        </w:rPr>
        <w:t>etiķskābe, 5-</w:t>
      </w:r>
      <w:r w:rsidR="00CD711D">
        <w:rPr>
          <w:rFonts w:ascii="Times New Roman" w:hAnsi="Times New Roman" w:cs="Times New Roman"/>
          <w:sz w:val="24"/>
          <w:szCs w:val="24"/>
        </w:rPr>
        <w:t xml:space="preserve">hidroksimetilfurfurols, </w:t>
      </w:r>
      <w:proofErr w:type="spellStart"/>
      <w:r w:rsidR="00CD711D">
        <w:rPr>
          <w:rFonts w:ascii="Times New Roman" w:hAnsi="Times New Roman" w:cs="Times New Roman"/>
          <w:sz w:val="24"/>
          <w:szCs w:val="24"/>
        </w:rPr>
        <w:t>levilīnskābe</w:t>
      </w:r>
      <w:proofErr w:type="spellEnd"/>
      <w:r w:rsidR="00CD711D">
        <w:rPr>
          <w:rFonts w:ascii="Times New Roman" w:hAnsi="Times New Roman" w:cs="Times New Roman"/>
          <w:sz w:val="24"/>
          <w:szCs w:val="24"/>
        </w:rPr>
        <w:t>, skudrskābe, u.c.)</w:t>
      </w:r>
      <w:r w:rsidR="00523DB6">
        <w:rPr>
          <w:rFonts w:ascii="Times New Roman" w:hAnsi="Times New Roman" w:cs="Times New Roman"/>
          <w:sz w:val="24"/>
          <w:szCs w:val="24"/>
        </w:rPr>
        <w:t xml:space="preserve"> un iekoncentrēts līdz vēlamajai koncentrācijai</w:t>
      </w:r>
      <w:r w:rsidR="007C2899">
        <w:rPr>
          <w:rFonts w:ascii="Times New Roman" w:hAnsi="Times New Roman" w:cs="Times New Roman"/>
          <w:sz w:val="24"/>
          <w:szCs w:val="24"/>
        </w:rPr>
        <w:t xml:space="preserve"> (&gt;98%)</w:t>
      </w:r>
      <w:r w:rsidR="00523DB6">
        <w:rPr>
          <w:rFonts w:ascii="Times New Roman" w:hAnsi="Times New Roman" w:cs="Times New Roman"/>
          <w:sz w:val="24"/>
          <w:szCs w:val="24"/>
        </w:rPr>
        <w:t>. Furfurola iznākumu ietekmē izmantotais katalizators</w:t>
      </w:r>
      <w:r w:rsidR="008F3540">
        <w:rPr>
          <w:rFonts w:ascii="Times New Roman" w:hAnsi="Times New Roman" w:cs="Times New Roman"/>
          <w:sz w:val="24"/>
          <w:szCs w:val="24"/>
        </w:rPr>
        <w:t>, tā daudzums</w:t>
      </w:r>
      <w:r w:rsidR="00CD711D">
        <w:rPr>
          <w:rFonts w:ascii="Times New Roman" w:hAnsi="Times New Roman" w:cs="Times New Roman"/>
          <w:sz w:val="24"/>
          <w:szCs w:val="24"/>
        </w:rPr>
        <w:t xml:space="preserve"> un</w:t>
      </w:r>
      <w:r w:rsidR="00523DB6">
        <w:rPr>
          <w:rFonts w:ascii="Times New Roman" w:hAnsi="Times New Roman" w:cs="Times New Roman"/>
          <w:sz w:val="24"/>
          <w:szCs w:val="24"/>
        </w:rPr>
        <w:t xml:space="preserve"> </w:t>
      </w:r>
      <w:r w:rsidR="008F3540">
        <w:rPr>
          <w:rFonts w:ascii="Times New Roman" w:hAnsi="Times New Roman" w:cs="Times New Roman"/>
          <w:sz w:val="24"/>
          <w:szCs w:val="24"/>
        </w:rPr>
        <w:t xml:space="preserve">kā tas tiek sajaukts ar biomasu, </w:t>
      </w:r>
      <w:r w:rsidR="00CD711D">
        <w:rPr>
          <w:rFonts w:ascii="Times New Roman" w:hAnsi="Times New Roman" w:cs="Times New Roman"/>
          <w:sz w:val="24"/>
          <w:szCs w:val="24"/>
        </w:rPr>
        <w:t xml:space="preserve">kā arī </w:t>
      </w:r>
      <w:r w:rsidR="008F3540">
        <w:rPr>
          <w:rFonts w:ascii="Times New Roman" w:hAnsi="Times New Roman" w:cs="Times New Roman"/>
          <w:sz w:val="24"/>
          <w:szCs w:val="24"/>
        </w:rPr>
        <w:t>apstrādes temperatūra, izejvielas fizikāli-ķīmiskās īpašības, un virkne tehnoloģiskās apstrādes parametri.</w:t>
      </w:r>
      <w:r w:rsidR="00EE61DF">
        <w:rPr>
          <w:rFonts w:ascii="Times New Roman" w:hAnsi="Times New Roman" w:cs="Times New Roman"/>
          <w:sz w:val="24"/>
          <w:szCs w:val="24"/>
        </w:rPr>
        <w:t xml:space="preserve"> </w:t>
      </w:r>
      <w:r w:rsidR="00AA4A5F">
        <w:rPr>
          <w:rFonts w:ascii="Times New Roman" w:hAnsi="Times New Roman" w:cs="Times New Roman"/>
          <w:sz w:val="24"/>
          <w:szCs w:val="24"/>
        </w:rPr>
        <w:t>Ar tehnoloģiju ir iespējams panākt 65% pentozānu konversiju furfurolā, ja tas tiek iegūts biorafinēšanas sistēm</w:t>
      </w:r>
      <w:r w:rsidR="0062191A">
        <w:rPr>
          <w:rFonts w:ascii="Times New Roman" w:hAnsi="Times New Roman" w:cs="Times New Roman"/>
          <w:sz w:val="24"/>
          <w:szCs w:val="24"/>
        </w:rPr>
        <w:t>ā</w:t>
      </w:r>
      <w:r w:rsidR="00AA4A5F">
        <w:rPr>
          <w:rFonts w:ascii="Times New Roman" w:hAnsi="Times New Roman" w:cs="Times New Roman"/>
          <w:sz w:val="24"/>
          <w:szCs w:val="24"/>
        </w:rPr>
        <w:t>, bet 75% konversija ir iespējama, ja furfurols ir vienīgais mērķa produkts.</w:t>
      </w:r>
      <w:r w:rsidR="0062191A">
        <w:rPr>
          <w:rFonts w:ascii="Times New Roman" w:hAnsi="Times New Roman" w:cs="Times New Roman"/>
          <w:sz w:val="24"/>
          <w:szCs w:val="24"/>
        </w:rPr>
        <w:t xml:space="preserve"> Tā pat bez furfur</w:t>
      </w:r>
      <w:r w:rsidR="00EC45BF">
        <w:rPr>
          <w:rFonts w:ascii="Times New Roman" w:hAnsi="Times New Roman" w:cs="Times New Roman"/>
          <w:sz w:val="24"/>
          <w:szCs w:val="24"/>
        </w:rPr>
        <w:t>o</w:t>
      </w:r>
      <w:r w:rsidR="0062191A">
        <w:rPr>
          <w:rFonts w:ascii="Times New Roman" w:hAnsi="Times New Roman" w:cs="Times New Roman"/>
          <w:sz w:val="24"/>
          <w:szCs w:val="24"/>
        </w:rPr>
        <w:t>l</w:t>
      </w:r>
      <w:r w:rsidR="00EC45BF">
        <w:rPr>
          <w:rFonts w:ascii="Times New Roman" w:hAnsi="Times New Roman" w:cs="Times New Roman"/>
          <w:sz w:val="24"/>
          <w:szCs w:val="24"/>
        </w:rPr>
        <w:t>a</w:t>
      </w:r>
      <w:r w:rsidR="0088175F">
        <w:rPr>
          <w:rFonts w:ascii="Times New Roman" w:hAnsi="Times New Roman" w:cs="Times New Roman"/>
          <w:sz w:val="24"/>
          <w:szCs w:val="24"/>
        </w:rPr>
        <w:t xml:space="preserve"> papildus</w:t>
      </w:r>
      <w:r w:rsidR="0062191A">
        <w:rPr>
          <w:rFonts w:ascii="Times New Roman" w:hAnsi="Times New Roman" w:cs="Times New Roman"/>
          <w:sz w:val="24"/>
          <w:szCs w:val="24"/>
        </w:rPr>
        <w:t xml:space="preserve"> ir iespējam</w:t>
      </w:r>
      <w:r w:rsidR="0088175F">
        <w:rPr>
          <w:rFonts w:ascii="Times New Roman" w:hAnsi="Times New Roman" w:cs="Times New Roman"/>
          <w:sz w:val="24"/>
          <w:szCs w:val="24"/>
        </w:rPr>
        <w:t>s</w:t>
      </w:r>
      <w:r w:rsidR="0062191A">
        <w:rPr>
          <w:rFonts w:ascii="Times New Roman" w:hAnsi="Times New Roman" w:cs="Times New Roman"/>
          <w:sz w:val="24"/>
          <w:szCs w:val="24"/>
        </w:rPr>
        <w:t xml:space="preserve"> iegūt pārtikā izmantojamo etiķskābi. Ta</w:t>
      </w:r>
      <w:r w:rsidR="00EC45BF">
        <w:rPr>
          <w:rFonts w:ascii="Times New Roman" w:hAnsi="Times New Roman" w:cs="Times New Roman"/>
          <w:sz w:val="24"/>
          <w:szCs w:val="24"/>
        </w:rPr>
        <w:t>d</w:t>
      </w:r>
      <w:r w:rsidR="0062191A">
        <w:rPr>
          <w:rFonts w:ascii="Times New Roman" w:hAnsi="Times New Roman" w:cs="Times New Roman"/>
          <w:sz w:val="24"/>
          <w:szCs w:val="24"/>
        </w:rPr>
        <w:t xml:space="preserve"> ir n</w:t>
      </w:r>
      <w:r w:rsidR="00EC45BF">
        <w:rPr>
          <w:rFonts w:ascii="Times New Roman" w:hAnsi="Times New Roman" w:cs="Times New Roman"/>
          <w:sz w:val="24"/>
          <w:szCs w:val="24"/>
        </w:rPr>
        <w:t>e</w:t>
      </w:r>
      <w:r w:rsidR="0062191A">
        <w:rPr>
          <w:rFonts w:ascii="Times New Roman" w:hAnsi="Times New Roman" w:cs="Times New Roman"/>
          <w:sz w:val="24"/>
          <w:szCs w:val="24"/>
        </w:rPr>
        <w:t xml:space="preserve">pieciešama papildus rektifikācija. </w:t>
      </w:r>
      <w:r w:rsidR="00AA4A5F">
        <w:rPr>
          <w:rFonts w:ascii="Times New Roman" w:hAnsi="Times New Roman" w:cs="Times New Roman"/>
          <w:sz w:val="24"/>
          <w:szCs w:val="24"/>
        </w:rPr>
        <w:t xml:space="preserve"> </w:t>
      </w:r>
    </w:p>
    <w:p w14:paraId="564967FA" w14:textId="23ABE151" w:rsidR="00805C13" w:rsidRPr="00805C13" w:rsidRDefault="003B7B70" w:rsidP="00805C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Atkarībā no izvēlētā tehnoloģijas pielietojuma, p</w:t>
      </w:r>
      <w:r w:rsidR="00EE61DF">
        <w:rPr>
          <w:rFonts w:ascii="Times New Roman" w:hAnsi="Times New Roman" w:cs="Times New Roman"/>
          <w:sz w:val="24"/>
          <w:szCs w:val="24"/>
        </w:rPr>
        <w:t xml:space="preserve">ēc furfurola ieguves, hidrolīzes reaktorā paliek aptuveni </w:t>
      </w:r>
      <w:r>
        <w:rPr>
          <w:rFonts w:ascii="Times New Roman" w:hAnsi="Times New Roman" w:cs="Times New Roman"/>
          <w:sz w:val="24"/>
          <w:szCs w:val="24"/>
        </w:rPr>
        <w:t>60-</w:t>
      </w:r>
      <w:r w:rsidR="00EE61DF">
        <w:rPr>
          <w:rFonts w:ascii="Times New Roman" w:hAnsi="Times New Roman" w:cs="Times New Roman"/>
          <w:sz w:val="24"/>
          <w:szCs w:val="24"/>
        </w:rPr>
        <w:t>70% sākotnējās biomasas</w:t>
      </w:r>
      <w:r w:rsidR="007C2899">
        <w:rPr>
          <w:rFonts w:ascii="Times New Roman" w:hAnsi="Times New Roman" w:cs="Times New Roman"/>
          <w:sz w:val="24"/>
          <w:szCs w:val="24"/>
        </w:rPr>
        <w:t xml:space="preserve"> (lignoceluloze)</w:t>
      </w:r>
      <w:r w:rsidR="00EE61DF">
        <w:rPr>
          <w:rFonts w:ascii="Times New Roman" w:hAnsi="Times New Roman" w:cs="Times New Roman"/>
          <w:sz w:val="24"/>
          <w:szCs w:val="24"/>
        </w:rPr>
        <w:t xml:space="preserve">, kas galvenokārt satur </w:t>
      </w:r>
      <w:proofErr w:type="spellStart"/>
      <w:r w:rsidR="00EE61DF">
        <w:rPr>
          <w:rFonts w:ascii="Times New Roman" w:hAnsi="Times New Roman" w:cs="Times New Roman"/>
          <w:sz w:val="24"/>
          <w:szCs w:val="24"/>
        </w:rPr>
        <w:t>depolimerizētu</w:t>
      </w:r>
      <w:proofErr w:type="spellEnd"/>
      <w:r w:rsidR="00EE61DF">
        <w:rPr>
          <w:rFonts w:ascii="Times New Roman" w:hAnsi="Times New Roman" w:cs="Times New Roman"/>
          <w:sz w:val="24"/>
          <w:szCs w:val="24"/>
        </w:rPr>
        <w:t xml:space="preserve"> celulozi un lignīnu. Izmantojot tvaiku, </w:t>
      </w:r>
      <w:r w:rsidR="007C2899">
        <w:rPr>
          <w:rFonts w:ascii="Times New Roman" w:hAnsi="Times New Roman" w:cs="Times New Roman"/>
          <w:sz w:val="24"/>
          <w:szCs w:val="24"/>
        </w:rPr>
        <w:t>lignoceluloze</w:t>
      </w:r>
      <w:r w:rsidR="00EE61DF">
        <w:rPr>
          <w:rFonts w:ascii="Times New Roman" w:hAnsi="Times New Roman" w:cs="Times New Roman"/>
          <w:sz w:val="24"/>
          <w:szCs w:val="24"/>
        </w:rPr>
        <w:t xml:space="preserve"> ar </w:t>
      </w:r>
      <w:r w:rsidR="007C2899">
        <w:rPr>
          <w:rFonts w:ascii="Times New Roman" w:hAnsi="Times New Roman" w:cs="Times New Roman"/>
          <w:sz w:val="24"/>
          <w:szCs w:val="24"/>
        </w:rPr>
        <w:t xml:space="preserve">paaugstinātu </w:t>
      </w:r>
      <w:r w:rsidR="00EE61DF">
        <w:rPr>
          <w:rFonts w:ascii="Times New Roman" w:hAnsi="Times New Roman" w:cs="Times New Roman"/>
          <w:sz w:val="24"/>
          <w:szCs w:val="24"/>
        </w:rPr>
        <w:t>spiedienu tiek izšauta speciālos ciklonos</w:t>
      </w:r>
      <w:r w:rsidR="003439B6">
        <w:rPr>
          <w:rFonts w:ascii="Times New Roman" w:hAnsi="Times New Roman" w:cs="Times New Roman"/>
          <w:sz w:val="24"/>
          <w:szCs w:val="24"/>
        </w:rPr>
        <w:t xml:space="preserve">. Tā rezultātā pāri palikušās biomasas struktūra ir sagrauta un ir piemērota tūlītējai </w:t>
      </w:r>
      <w:r w:rsidR="00AE48D2">
        <w:rPr>
          <w:rFonts w:ascii="Times New Roman" w:hAnsi="Times New Roman" w:cs="Times New Roman"/>
          <w:sz w:val="24"/>
          <w:szCs w:val="24"/>
        </w:rPr>
        <w:t xml:space="preserve">pārstrādei glikozei, izmantojot </w:t>
      </w:r>
      <w:r w:rsidR="003439B6">
        <w:rPr>
          <w:rFonts w:ascii="Times New Roman" w:hAnsi="Times New Roman" w:cs="Times New Roman"/>
          <w:sz w:val="24"/>
          <w:szCs w:val="24"/>
        </w:rPr>
        <w:t>enzimātisk</w:t>
      </w:r>
      <w:r w:rsidR="00AE48D2">
        <w:rPr>
          <w:rFonts w:ascii="Times New Roman" w:hAnsi="Times New Roman" w:cs="Times New Roman"/>
          <w:sz w:val="24"/>
          <w:szCs w:val="24"/>
        </w:rPr>
        <w:t xml:space="preserve">ās </w:t>
      </w:r>
      <w:r w:rsidR="003439B6">
        <w:rPr>
          <w:rFonts w:ascii="Times New Roman" w:hAnsi="Times New Roman" w:cs="Times New Roman"/>
          <w:sz w:val="24"/>
          <w:szCs w:val="24"/>
        </w:rPr>
        <w:t>hidrolīz</w:t>
      </w:r>
      <w:r w:rsidR="00AE48D2">
        <w:rPr>
          <w:rFonts w:ascii="Times New Roman" w:hAnsi="Times New Roman" w:cs="Times New Roman"/>
          <w:sz w:val="24"/>
          <w:szCs w:val="24"/>
        </w:rPr>
        <w:t>es posmu</w:t>
      </w:r>
      <w:r w:rsidR="003439B6">
        <w:rPr>
          <w:rFonts w:ascii="Times New Roman" w:hAnsi="Times New Roman" w:cs="Times New Roman"/>
          <w:sz w:val="24"/>
          <w:szCs w:val="24"/>
        </w:rPr>
        <w:t>.</w:t>
      </w:r>
      <w:r w:rsidR="00CD711D">
        <w:rPr>
          <w:rFonts w:ascii="Times New Roman" w:hAnsi="Times New Roman" w:cs="Times New Roman"/>
          <w:sz w:val="24"/>
          <w:szCs w:val="24"/>
        </w:rPr>
        <w:t xml:space="preserve"> Ja tikai furfurols ir mērķa produkts, tad daļa no lignocelulozes tiek transportēta uz kurtuvi, kur </w:t>
      </w:r>
      <w:r w:rsidR="00543808">
        <w:rPr>
          <w:rFonts w:ascii="Times New Roman" w:hAnsi="Times New Roman" w:cs="Times New Roman"/>
          <w:sz w:val="24"/>
          <w:szCs w:val="24"/>
        </w:rPr>
        <w:t>to sadedzina, lai ražotu nepieciešamo ūdens tvaiku tehnoloģisko procesu darbības nodrošināšanai. Atlikušo biomasu iespējams granulēt un tirgot kā kurināmo</w:t>
      </w:r>
      <w:r w:rsidR="0062191A">
        <w:rPr>
          <w:rFonts w:ascii="Times New Roman" w:hAnsi="Times New Roman" w:cs="Times New Roman"/>
          <w:sz w:val="24"/>
          <w:szCs w:val="24"/>
        </w:rPr>
        <w:t xml:space="preserve"> vai mēslojumu</w:t>
      </w:r>
      <w:r w:rsidR="00543808">
        <w:rPr>
          <w:rFonts w:ascii="Times New Roman" w:hAnsi="Times New Roman" w:cs="Times New Roman"/>
          <w:sz w:val="24"/>
          <w:szCs w:val="24"/>
        </w:rPr>
        <w:t>.</w:t>
      </w:r>
    </w:p>
    <w:p w14:paraId="484791F1" w14:textId="77777777" w:rsidR="00527105" w:rsidRDefault="00AE48D2" w:rsidP="00805C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Enzimātiskās hidrolīzes posm</w:t>
      </w:r>
      <w:r w:rsidR="00D25477">
        <w:rPr>
          <w:rFonts w:ascii="Times New Roman" w:hAnsi="Times New Roman" w:cs="Times New Roman"/>
          <w:sz w:val="24"/>
          <w:szCs w:val="24"/>
        </w:rPr>
        <w:t>u realizē sekojoši – iegūt</w:t>
      </w:r>
      <w:r w:rsidR="004B1DAB">
        <w:rPr>
          <w:rFonts w:ascii="Times New Roman" w:hAnsi="Times New Roman" w:cs="Times New Roman"/>
          <w:sz w:val="24"/>
          <w:szCs w:val="24"/>
        </w:rPr>
        <w:t>o</w:t>
      </w:r>
      <w:r w:rsidR="00D25477">
        <w:rPr>
          <w:rFonts w:ascii="Times New Roman" w:hAnsi="Times New Roman" w:cs="Times New Roman"/>
          <w:sz w:val="24"/>
          <w:szCs w:val="24"/>
        </w:rPr>
        <w:t xml:space="preserve"> lignoceluloz</w:t>
      </w:r>
      <w:r w:rsidR="004B1DAB">
        <w:rPr>
          <w:rFonts w:ascii="Times New Roman" w:hAnsi="Times New Roman" w:cs="Times New Roman"/>
          <w:sz w:val="24"/>
          <w:szCs w:val="24"/>
        </w:rPr>
        <w:t>i</w:t>
      </w:r>
      <w:r w:rsidR="00D25477">
        <w:rPr>
          <w:rFonts w:ascii="Times New Roman" w:hAnsi="Times New Roman" w:cs="Times New Roman"/>
          <w:sz w:val="24"/>
          <w:szCs w:val="24"/>
        </w:rPr>
        <w:t xml:space="preserve"> transportē uz enzimātiskās hidrolīzes reaktoru, kur t</w:t>
      </w:r>
      <w:r w:rsidR="004B1DAB">
        <w:rPr>
          <w:rFonts w:ascii="Times New Roman" w:hAnsi="Times New Roman" w:cs="Times New Roman"/>
          <w:sz w:val="24"/>
          <w:szCs w:val="24"/>
        </w:rPr>
        <w:t>o</w:t>
      </w:r>
      <w:r w:rsidR="00D25477">
        <w:rPr>
          <w:rFonts w:ascii="Times New Roman" w:hAnsi="Times New Roman" w:cs="Times New Roman"/>
          <w:sz w:val="24"/>
          <w:szCs w:val="24"/>
        </w:rPr>
        <w:t xml:space="preserve"> sajau</w:t>
      </w:r>
      <w:r w:rsidR="004B1DAB">
        <w:rPr>
          <w:rFonts w:ascii="Times New Roman" w:hAnsi="Times New Roman" w:cs="Times New Roman"/>
          <w:sz w:val="24"/>
          <w:szCs w:val="24"/>
        </w:rPr>
        <w:t>c</w:t>
      </w:r>
      <w:r w:rsidR="00D25477">
        <w:rPr>
          <w:rFonts w:ascii="Times New Roman" w:hAnsi="Times New Roman" w:cs="Times New Roman"/>
          <w:sz w:val="24"/>
          <w:szCs w:val="24"/>
        </w:rPr>
        <w:t xml:space="preserve"> ar </w:t>
      </w:r>
      <w:proofErr w:type="spellStart"/>
      <w:r w:rsidR="00D25477">
        <w:rPr>
          <w:rFonts w:ascii="Times New Roman" w:hAnsi="Times New Roman" w:cs="Times New Roman"/>
          <w:sz w:val="24"/>
          <w:szCs w:val="24"/>
        </w:rPr>
        <w:t>buferšķīdumu</w:t>
      </w:r>
      <w:proofErr w:type="spellEnd"/>
      <w:r w:rsidR="00D25477">
        <w:rPr>
          <w:rFonts w:ascii="Times New Roman" w:hAnsi="Times New Roman" w:cs="Times New Roman"/>
          <w:sz w:val="24"/>
          <w:szCs w:val="24"/>
        </w:rPr>
        <w:t xml:space="preserve">. </w:t>
      </w:r>
      <w:r w:rsidR="00985563">
        <w:rPr>
          <w:rFonts w:ascii="Times New Roman" w:hAnsi="Times New Roman" w:cs="Times New Roman"/>
          <w:sz w:val="24"/>
          <w:szCs w:val="24"/>
        </w:rPr>
        <w:t xml:space="preserve">Pēc tam </w:t>
      </w:r>
      <w:r w:rsidR="00AA73FC">
        <w:rPr>
          <w:rFonts w:ascii="Times New Roman" w:hAnsi="Times New Roman" w:cs="Times New Roman"/>
          <w:sz w:val="24"/>
          <w:szCs w:val="24"/>
        </w:rPr>
        <w:t>m</w:t>
      </w:r>
      <w:r w:rsidR="00D25477">
        <w:rPr>
          <w:rFonts w:ascii="Times New Roman" w:hAnsi="Times New Roman" w:cs="Times New Roman"/>
          <w:sz w:val="24"/>
          <w:szCs w:val="24"/>
        </w:rPr>
        <w:t>aisījum</w:t>
      </w:r>
      <w:r w:rsidR="00AA73FC">
        <w:rPr>
          <w:rFonts w:ascii="Times New Roman" w:hAnsi="Times New Roman" w:cs="Times New Roman"/>
          <w:sz w:val="24"/>
          <w:szCs w:val="24"/>
        </w:rPr>
        <w:t>u uzsilda līdz vajadzīgai temperatūrai un</w:t>
      </w:r>
      <w:r w:rsidR="00985563">
        <w:rPr>
          <w:rFonts w:ascii="Times New Roman" w:hAnsi="Times New Roman" w:cs="Times New Roman"/>
          <w:sz w:val="24"/>
          <w:szCs w:val="24"/>
        </w:rPr>
        <w:t xml:space="preserve"> </w:t>
      </w:r>
      <w:r w:rsidR="004B1DAB">
        <w:rPr>
          <w:rFonts w:ascii="Times New Roman" w:hAnsi="Times New Roman" w:cs="Times New Roman"/>
          <w:sz w:val="24"/>
          <w:szCs w:val="24"/>
        </w:rPr>
        <w:t xml:space="preserve">ar </w:t>
      </w:r>
      <w:r w:rsidR="00985563">
        <w:rPr>
          <w:rFonts w:ascii="Times New Roman" w:hAnsi="Times New Roman" w:cs="Times New Roman"/>
          <w:sz w:val="24"/>
          <w:szCs w:val="24"/>
        </w:rPr>
        <w:t>bāzi vai skābi noregulē vides pH</w:t>
      </w:r>
      <w:r w:rsidR="004B1DAB">
        <w:rPr>
          <w:rFonts w:ascii="Times New Roman" w:hAnsi="Times New Roman" w:cs="Times New Roman"/>
          <w:sz w:val="24"/>
          <w:szCs w:val="24"/>
        </w:rPr>
        <w:t>,</w:t>
      </w:r>
      <w:r w:rsidR="00985563">
        <w:rPr>
          <w:rFonts w:ascii="Times New Roman" w:hAnsi="Times New Roman" w:cs="Times New Roman"/>
          <w:sz w:val="24"/>
          <w:szCs w:val="24"/>
        </w:rPr>
        <w:t xml:space="preserve"> lai sasniegtu vidi </w:t>
      </w:r>
      <w:r w:rsidR="00D25477">
        <w:rPr>
          <w:rFonts w:ascii="Times New Roman" w:hAnsi="Times New Roman" w:cs="Times New Roman"/>
          <w:sz w:val="24"/>
          <w:szCs w:val="24"/>
        </w:rPr>
        <w:t>enzīmu optimāl</w:t>
      </w:r>
      <w:r w:rsidR="00985563">
        <w:rPr>
          <w:rFonts w:ascii="Times New Roman" w:hAnsi="Times New Roman" w:cs="Times New Roman"/>
          <w:sz w:val="24"/>
          <w:szCs w:val="24"/>
        </w:rPr>
        <w:t xml:space="preserve">ai darbībai. Kad tas ir panākts pievieno </w:t>
      </w:r>
      <w:proofErr w:type="spellStart"/>
      <w:r w:rsidR="00985563">
        <w:rPr>
          <w:rFonts w:ascii="Times New Roman" w:hAnsi="Times New Roman" w:cs="Times New Roman"/>
          <w:sz w:val="24"/>
          <w:szCs w:val="24"/>
        </w:rPr>
        <w:t>celulāzes</w:t>
      </w:r>
      <w:proofErr w:type="spellEnd"/>
      <w:r w:rsidR="00985563">
        <w:rPr>
          <w:rFonts w:ascii="Times New Roman" w:hAnsi="Times New Roman" w:cs="Times New Roman"/>
          <w:sz w:val="24"/>
          <w:szCs w:val="24"/>
        </w:rPr>
        <w:t xml:space="preserve"> enzīmu kompleksu un uzsāk enzimātisko hidrolīzes procesu. Process ilgst 3 diennaktis, kura laikā </w:t>
      </w:r>
      <w:r w:rsidR="00355BA8">
        <w:rPr>
          <w:rFonts w:ascii="Times New Roman" w:hAnsi="Times New Roman" w:cs="Times New Roman"/>
          <w:sz w:val="24"/>
          <w:szCs w:val="24"/>
        </w:rPr>
        <w:t>celuloze</w:t>
      </w:r>
      <w:r w:rsidR="004B1DAB">
        <w:rPr>
          <w:rFonts w:ascii="Times New Roman" w:hAnsi="Times New Roman" w:cs="Times New Roman"/>
          <w:sz w:val="24"/>
          <w:szCs w:val="24"/>
        </w:rPr>
        <w:t xml:space="preserve"> tiek sašķelta līdz glikozes </w:t>
      </w:r>
      <w:proofErr w:type="spellStart"/>
      <w:r w:rsidR="004B1DAB">
        <w:rPr>
          <w:rFonts w:ascii="Times New Roman" w:hAnsi="Times New Roman" w:cs="Times New Roman"/>
          <w:sz w:val="24"/>
          <w:szCs w:val="24"/>
        </w:rPr>
        <w:t>monomēriem</w:t>
      </w:r>
      <w:proofErr w:type="spellEnd"/>
      <w:r w:rsidR="004B1DAB">
        <w:rPr>
          <w:rFonts w:ascii="Times New Roman" w:hAnsi="Times New Roman" w:cs="Times New Roman"/>
          <w:sz w:val="24"/>
          <w:szCs w:val="24"/>
        </w:rPr>
        <w:t xml:space="preserve">. </w:t>
      </w:r>
      <w:r w:rsidR="00516956">
        <w:rPr>
          <w:rFonts w:ascii="Times New Roman" w:hAnsi="Times New Roman" w:cs="Times New Roman"/>
          <w:sz w:val="24"/>
          <w:szCs w:val="24"/>
        </w:rPr>
        <w:t xml:space="preserve">Sasniedzamā konversijas efektivitāte ir vismaz 65% no teorētiski iespējamā daudzuma. </w:t>
      </w:r>
      <w:r w:rsidR="00527105">
        <w:rPr>
          <w:rFonts w:ascii="Times New Roman" w:hAnsi="Times New Roman" w:cs="Times New Roman"/>
          <w:sz w:val="24"/>
          <w:szCs w:val="24"/>
        </w:rPr>
        <w:t xml:space="preserve">Pēc enzimātiskās hidrolīzes posma </w:t>
      </w:r>
      <w:r w:rsidR="00E61BA9">
        <w:rPr>
          <w:rFonts w:ascii="Times New Roman" w:hAnsi="Times New Roman" w:cs="Times New Roman"/>
          <w:sz w:val="24"/>
          <w:szCs w:val="24"/>
        </w:rPr>
        <w:t xml:space="preserve">glikozes šķīdums tiek atdalīts no </w:t>
      </w:r>
      <w:r w:rsidR="00E61BA9">
        <w:rPr>
          <w:rFonts w:ascii="Times New Roman" w:hAnsi="Times New Roman" w:cs="Times New Roman"/>
          <w:sz w:val="24"/>
          <w:szCs w:val="24"/>
        </w:rPr>
        <w:lastRenderedPageBreak/>
        <w:t>cietās biomasas (galvenokārt no lignīna)</w:t>
      </w:r>
      <w:r w:rsidR="001156CA">
        <w:rPr>
          <w:rFonts w:ascii="Times New Roman" w:hAnsi="Times New Roman" w:cs="Times New Roman"/>
          <w:sz w:val="24"/>
          <w:szCs w:val="24"/>
        </w:rPr>
        <w:t xml:space="preserve">. Šķidro frakciju, kas satur glikozi, transportē uz fermentācijas reaktoru, kur to pārveido </w:t>
      </w:r>
      <w:proofErr w:type="spellStart"/>
      <w:r w:rsidR="001156CA">
        <w:rPr>
          <w:rFonts w:ascii="Times New Roman" w:hAnsi="Times New Roman" w:cs="Times New Roman"/>
          <w:sz w:val="24"/>
          <w:szCs w:val="24"/>
        </w:rPr>
        <w:t>etanolā</w:t>
      </w:r>
      <w:proofErr w:type="spellEnd"/>
      <w:r w:rsidR="00527105">
        <w:rPr>
          <w:rFonts w:ascii="Times New Roman" w:hAnsi="Times New Roman" w:cs="Times New Roman"/>
          <w:sz w:val="24"/>
          <w:szCs w:val="24"/>
        </w:rPr>
        <w:t xml:space="preserve"> vai citā mērķa produktā, kura izejviela ir glikoze</w:t>
      </w:r>
      <w:r w:rsidR="001156CA">
        <w:rPr>
          <w:rFonts w:ascii="Times New Roman" w:hAnsi="Times New Roman" w:cs="Times New Roman"/>
          <w:sz w:val="24"/>
          <w:szCs w:val="24"/>
        </w:rPr>
        <w:t>.</w:t>
      </w:r>
      <w:r w:rsidR="00527105">
        <w:rPr>
          <w:rFonts w:ascii="Times New Roman" w:hAnsi="Times New Roman" w:cs="Times New Roman"/>
          <w:sz w:val="24"/>
          <w:szCs w:val="24"/>
        </w:rPr>
        <w:t xml:space="preserve"> Savukārt, c</w:t>
      </w:r>
      <w:r w:rsidR="001156CA">
        <w:rPr>
          <w:rFonts w:ascii="Times New Roman" w:hAnsi="Times New Roman" w:cs="Times New Roman"/>
          <w:sz w:val="24"/>
          <w:szCs w:val="24"/>
        </w:rPr>
        <w:t xml:space="preserve">ieto atlikumu transportē uz </w:t>
      </w:r>
      <w:r w:rsidR="00516956">
        <w:rPr>
          <w:rFonts w:ascii="Times New Roman" w:hAnsi="Times New Roman" w:cs="Times New Roman"/>
          <w:sz w:val="24"/>
          <w:szCs w:val="24"/>
        </w:rPr>
        <w:t>kurtuvi</w:t>
      </w:r>
      <w:r w:rsidR="001156CA">
        <w:rPr>
          <w:rFonts w:ascii="Times New Roman" w:hAnsi="Times New Roman" w:cs="Times New Roman"/>
          <w:sz w:val="24"/>
          <w:szCs w:val="24"/>
        </w:rPr>
        <w:t>, kur to sadedzina</w:t>
      </w:r>
      <w:r w:rsidR="00516956">
        <w:rPr>
          <w:rFonts w:ascii="Times New Roman" w:hAnsi="Times New Roman" w:cs="Times New Roman"/>
          <w:sz w:val="24"/>
          <w:szCs w:val="24"/>
        </w:rPr>
        <w:t>, lai ražotu nepieciešamo tvaiku visu tehnoloģisko procesu darbības nodrošināšanai.</w:t>
      </w:r>
    </w:p>
    <w:p w14:paraId="4CEE8E1E" w14:textId="5CF9D056" w:rsidR="00A47895" w:rsidRDefault="00527105" w:rsidP="00805C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Tehnoloģijas ekonomiskie rādītāji paredz, ka furfurola ieguve pirms enzimātiskās hidrolīzes posma ir pilnībā rentabla un ekonomiski pamatojama.</w:t>
      </w:r>
      <w:r w:rsidR="00516956">
        <w:rPr>
          <w:rFonts w:ascii="Times New Roman" w:hAnsi="Times New Roman" w:cs="Times New Roman"/>
          <w:sz w:val="24"/>
          <w:szCs w:val="24"/>
        </w:rPr>
        <w:t xml:space="preserve"> </w:t>
      </w:r>
      <w:r w:rsidR="00450609">
        <w:rPr>
          <w:rFonts w:ascii="Times New Roman" w:hAnsi="Times New Roman" w:cs="Times New Roman"/>
          <w:sz w:val="24"/>
          <w:szCs w:val="24"/>
        </w:rPr>
        <w:t>Furfurola iegūšanas tehnoloģija ir izstrādāta Latvijas Valsts koksnes ķīmijas institūtā un aizsargāta ar Latvijas patentu</w:t>
      </w:r>
      <w:r w:rsidR="00541451">
        <w:rPr>
          <w:rFonts w:ascii="Times New Roman" w:hAnsi="Times New Roman" w:cs="Times New Roman"/>
          <w:sz w:val="24"/>
          <w:szCs w:val="24"/>
        </w:rPr>
        <w:t xml:space="preserve"> 14240</w:t>
      </w:r>
      <w:r w:rsidR="00450609">
        <w:rPr>
          <w:rFonts w:ascii="Times New Roman" w:hAnsi="Times New Roman" w:cs="Times New Roman"/>
          <w:sz w:val="24"/>
          <w:szCs w:val="24"/>
        </w:rPr>
        <w:t xml:space="preserve"> “</w:t>
      </w:r>
      <w:r w:rsidR="00541451" w:rsidRPr="00541451">
        <w:rPr>
          <w:rFonts w:ascii="Times New Roman" w:hAnsi="Times New Roman" w:cs="Times New Roman"/>
          <w:sz w:val="24"/>
          <w:szCs w:val="24"/>
        </w:rPr>
        <w:t>Paņēmiens un ierīce furfurola un etiķskābes iegūšanai</w:t>
      </w:r>
      <w:r w:rsidR="00541451">
        <w:rPr>
          <w:rFonts w:ascii="Times New Roman" w:hAnsi="Times New Roman" w:cs="Times New Roman"/>
          <w:sz w:val="24"/>
          <w:szCs w:val="24"/>
        </w:rPr>
        <w:t>”.</w:t>
      </w:r>
    </w:p>
    <w:p w14:paraId="42C9793E" w14:textId="463D1385" w:rsidR="002F46A6" w:rsidRDefault="002F46A6" w:rsidP="0063523A">
      <w:pPr>
        <w:spacing w:after="0" w:line="276" w:lineRule="auto"/>
        <w:ind w:firstLine="567"/>
        <w:jc w:val="both"/>
        <w:rPr>
          <w:rFonts w:ascii="Times New Roman" w:hAnsi="Times New Roman" w:cs="Times New Roman"/>
          <w:sz w:val="24"/>
          <w:szCs w:val="24"/>
        </w:rPr>
      </w:pPr>
    </w:p>
    <w:p w14:paraId="1D313B23" w14:textId="04B66132" w:rsidR="00EC1141" w:rsidRDefault="00EC1141" w:rsidP="0063523A">
      <w:pPr>
        <w:spacing w:after="0" w:line="276" w:lineRule="auto"/>
        <w:jc w:val="both"/>
        <w:rPr>
          <w:rFonts w:ascii="Times New Roman" w:hAnsi="Times New Roman" w:cs="Times New Roman"/>
          <w:sz w:val="24"/>
          <w:szCs w:val="24"/>
        </w:rPr>
      </w:pPr>
    </w:p>
    <w:p w14:paraId="63BB6679" w14:textId="430F6250" w:rsidR="00EC1141" w:rsidRPr="0063523A" w:rsidRDefault="00EC1141" w:rsidP="0063523A">
      <w:pPr>
        <w:spacing w:after="0" w:line="276" w:lineRule="auto"/>
        <w:jc w:val="both"/>
        <w:rPr>
          <w:rFonts w:ascii="Times New Roman" w:hAnsi="Times New Roman" w:cs="Times New Roman"/>
          <w:b/>
          <w:bCs/>
          <w:sz w:val="24"/>
          <w:szCs w:val="24"/>
        </w:rPr>
      </w:pPr>
      <w:r w:rsidRPr="0063523A">
        <w:rPr>
          <w:rFonts w:ascii="Times New Roman" w:hAnsi="Times New Roman" w:cs="Times New Roman"/>
          <w:b/>
          <w:bCs/>
          <w:sz w:val="24"/>
          <w:szCs w:val="24"/>
        </w:rPr>
        <w:t>Ar tehnoloģiju saistītās priekšrocības</w:t>
      </w:r>
    </w:p>
    <w:p w14:paraId="4E0AFA86" w14:textId="61358F94" w:rsidR="00EF4E12" w:rsidRDefault="00EF4E12" w:rsidP="000766CE">
      <w:pPr>
        <w:spacing w:before="12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Tehnoloģijas vispārīgās priekšrocības</w:t>
      </w:r>
    </w:p>
    <w:p w14:paraId="5ED21787" w14:textId="13721610" w:rsidR="00024A0F" w:rsidRPr="00024A0F" w:rsidRDefault="00024A0F" w:rsidP="002E2E81">
      <w:pPr>
        <w:pStyle w:val="ListParagraph"/>
        <w:numPr>
          <w:ilvl w:val="0"/>
          <w:numId w:val="2"/>
        </w:numPr>
        <w:spacing w:before="120" w:after="0" w:line="276" w:lineRule="auto"/>
        <w:ind w:left="714" w:hanging="357"/>
        <w:contextualSpacing w:val="0"/>
        <w:jc w:val="both"/>
        <w:rPr>
          <w:rFonts w:ascii="Times New Roman" w:hAnsi="Times New Roman" w:cs="Times New Roman"/>
          <w:sz w:val="24"/>
          <w:szCs w:val="24"/>
        </w:rPr>
      </w:pPr>
      <w:r w:rsidRPr="00024A0F">
        <w:rPr>
          <w:rFonts w:ascii="Times New Roman" w:hAnsi="Times New Roman" w:cs="Times New Roman"/>
          <w:sz w:val="24"/>
          <w:szCs w:val="24"/>
        </w:rPr>
        <w:t>Nav konkurences ar pārtikas rūpniecību</w:t>
      </w:r>
      <w:r w:rsidR="002E2E81">
        <w:rPr>
          <w:rFonts w:ascii="Times New Roman" w:hAnsi="Times New Roman" w:cs="Times New Roman"/>
          <w:sz w:val="24"/>
          <w:szCs w:val="24"/>
        </w:rPr>
        <w:t>;</w:t>
      </w:r>
    </w:p>
    <w:p w14:paraId="1E29BB88" w14:textId="77777777" w:rsidR="00E05C78" w:rsidRDefault="00024A0F" w:rsidP="00E05C78">
      <w:pPr>
        <w:pStyle w:val="ListParagraph"/>
        <w:numPr>
          <w:ilvl w:val="0"/>
          <w:numId w:val="2"/>
        </w:numPr>
        <w:spacing w:before="120" w:after="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Tehnoloģija ļauj diversificēt ražošanu un pielāgot to tirgus vajadzībām</w:t>
      </w:r>
      <w:r w:rsidR="002E2E81">
        <w:rPr>
          <w:rFonts w:ascii="Times New Roman" w:hAnsi="Times New Roman" w:cs="Times New Roman"/>
          <w:sz w:val="24"/>
          <w:szCs w:val="24"/>
        </w:rPr>
        <w:t>;</w:t>
      </w:r>
    </w:p>
    <w:p w14:paraId="37A404DB" w14:textId="23410E6F" w:rsidR="00E05C78" w:rsidRDefault="00E05C78" w:rsidP="00E05C78">
      <w:pPr>
        <w:pStyle w:val="ListParagraph"/>
        <w:numPr>
          <w:ilvl w:val="0"/>
          <w:numId w:val="2"/>
        </w:numPr>
        <w:spacing w:before="120" w:after="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Tehnoloģija paver iespēju ražot arī</w:t>
      </w:r>
      <w:r w:rsidR="0073115B">
        <w:rPr>
          <w:rFonts w:ascii="Times New Roman" w:hAnsi="Times New Roman" w:cs="Times New Roman"/>
          <w:sz w:val="24"/>
          <w:szCs w:val="24"/>
        </w:rPr>
        <w:t xml:space="preserve"> konkurētspējīgā apjomā</w:t>
      </w:r>
      <w:r>
        <w:rPr>
          <w:rFonts w:ascii="Times New Roman" w:hAnsi="Times New Roman" w:cs="Times New Roman"/>
          <w:sz w:val="24"/>
          <w:szCs w:val="24"/>
        </w:rPr>
        <w:t xml:space="preserve"> pārtik</w:t>
      </w:r>
      <w:r w:rsidR="0073115B">
        <w:rPr>
          <w:rFonts w:ascii="Times New Roman" w:hAnsi="Times New Roman" w:cs="Times New Roman"/>
          <w:sz w:val="24"/>
          <w:szCs w:val="24"/>
        </w:rPr>
        <w:t xml:space="preserve">as rūpniecībā </w:t>
      </w:r>
      <w:r>
        <w:rPr>
          <w:rFonts w:ascii="Times New Roman" w:hAnsi="Times New Roman" w:cs="Times New Roman"/>
          <w:sz w:val="24"/>
          <w:szCs w:val="24"/>
        </w:rPr>
        <w:t>izmantojamu</w:t>
      </w:r>
      <w:r w:rsidR="0073115B">
        <w:rPr>
          <w:rFonts w:ascii="Times New Roman" w:hAnsi="Times New Roman" w:cs="Times New Roman"/>
          <w:sz w:val="24"/>
          <w:szCs w:val="24"/>
        </w:rPr>
        <w:t xml:space="preserve"> produktu – </w:t>
      </w:r>
      <w:r>
        <w:rPr>
          <w:rFonts w:ascii="Times New Roman" w:hAnsi="Times New Roman" w:cs="Times New Roman"/>
          <w:sz w:val="24"/>
          <w:szCs w:val="24"/>
        </w:rPr>
        <w:t>etiķskābi</w:t>
      </w:r>
      <w:r w:rsidR="0073115B">
        <w:rPr>
          <w:rFonts w:ascii="Times New Roman" w:hAnsi="Times New Roman" w:cs="Times New Roman"/>
          <w:sz w:val="24"/>
          <w:szCs w:val="24"/>
        </w:rPr>
        <w:t>;</w:t>
      </w:r>
    </w:p>
    <w:p w14:paraId="11D372EC" w14:textId="361BB0FD" w:rsidR="00153190" w:rsidRDefault="00153190" w:rsidP="00E05C78">
      <w:pPr>
        <w:pStyle w:val="ListParagraph"/>
        <w:numPr>
          <w:ilvl w:val="0"/>
          <w:numId w:val="2"/>
        </w:numPr>
        <w:spacing w:before="120" w:after="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Tehnoloģi</w:t>
      </w:r>
      <w:r w:rsidR="00087EBA">
        <w:rPr>
          <w:rFonts w:ascii="Times New Roman" w:hAnsi="Times New Roman" w:cs="Times New Roman"/>
          <w:sz w:val="24"/>
          <w:szCs w:val="24"/>
        </w:rPr>
        <w:t xml:space="preserve">jas potenciāls realizējams ar tirgū jau pieejamām iekārtām, tādējādi neradot liekus izdevumus saistībā ar kāda tehnoloģiskā mezgla projektēšanu/izgatavošanu.  </w:t>
      </w:r>
    </w:p>
    <w:p w14:paraId="7D2C11D2" w14:textId="6A205F23" w:rsidR="000766CE" w:rsidRPr="00D3206A" w:rsidRDefault="000766CE" w:rsidP="00D3206A">
      <w:pPr>
        <w:spacing w:after="0" w:line="276" w:lineRule="auto"/>
        <w:jc w:val="both"/>
        <w:rPr>
          <w:rFonts w:ascii="Times New Roman" w:hAnsi="Times New Roman" w:cs="Times New Roman"/>
          <w:sz w:val="24"/>
          <w:szCs w:val="24"/>
        </w:rPr>
      </w:pPr>
    </w:p>
    <w:p w14:paraId="403B71A7" w14:textId="7A7AA4A3" w:rsidR="00EC1141" w:rsidRPr="0063523A" w:rsidRDefault="00EC1141" w:rsidP="0073115B">
      <w:pPr>
        <w:spacing w:before="120" w:after="0" w:line="276" w:lineRule="auto"/>
        <w:jc w:val="both"/>
        <w:rPr>
          <w:rFonts w:ascii="Times New Roman" w:hAnsi="Times New Roman" w:cs="Times New Roman"/>
          <w:sz w:val="24"/>
          <w:szCs w:val="24"/>
          <w:u w:val="single"/>
        </w:rPr>
      </w:pPr>
      <w:r w:rsidRPr="0063523A">
        <w:rPr>
          <w:rFonts w:ascii="Times New Roman" w:hAnsi="Times New Roman" w:cs="Times New Roman"/>
          <w:sz w:val="24"/>
          <w:szCs w:val="24"/>
          <w:u w:val="single"/>
        </w:rPr>
        <w:t>Priekšrocības salīdzinājumā ar esošajām furfurola rūpnīcām:</w:t>
      </w:r>
    </w:p>
    <w:p w14:paraId="1252B20D" w14:textId="4DCDCB50" w:rsidR="00EC1141" w:rsidRDefault="00EC1141" w:rsidP="002E2E81">
      <w:pPr>
        <w:pStyle w:val="ListParagraph"/>
        <w:numPr>
          <w:ilvl w:val="0"/>
          <w:numId w:val="1"/>
        </w:numPr>
        <w:spacing w:before="120" w:after="0" w:line="276" w:lineRule="auto"/>
        <w:ind w:left="714" w:hanging="357"/>
        <w:contextualSpacing w:val="0"/>
        <w:jc w:val="both"/>
        <w:rPr>
          <w:rFonts w:ascii="Times New Roman" w:hAnsi="Times New Roman" w:cs="Times New Roman"/>
          <w:sz w:val="24"/>
          <w:szCs w:val="24"/>
        </w:rPr>
      </w:pPr>
      <w:r w:rsidRPr="00EC1141">
        <w:rPr>
          <w:rFonts w:ascii="Times New Roman" w:hAnsi="Times New Roman" w:cs="Times New Roman"/>
          <w:sz w:val="24"/>
          <w:szCs w:val="24"/>
        </w:rPr>
        <w:t>Tehnoloģiskais risinājums ļauj panākt vismaz par 20% lielāku iznākumu kā tas ir ar šodienas tradicionālajām furfurola ražošanas tehnoloģijām</w:t>
      </w:r>
      <w:r>
        <w:rPr>
          <w:rFonts w:ascii="Times New Roman" w:hAnsi="Times New Roman" w:cs="Times New Roman"/>
          <w:sz w:val="24"/>
          <w:szCs w:val="24"/>
        </w:rPr>
        <w:t>, jo to ražo kopā ar glikozes šķīdumu;</w:t>
      </w:r>
    </w:p>
    <w:p w14:paraId="6AFD9932" w14:textId="04E6369B" w:rsidR="00EC1141" w:rsidRDefault="0063523A" w:rsidP="002E2E81">
      <w:pPr>
        <w:pStyle w:val="ListParagraph"/>
        <w:numPr>
          <w:ilvl w:val="0"/>
          <w:numId w:val="1"/>
        </w:numPr>
        <w:spacing w:before="120" w:after="0" w:line="276" w:lineRule="auto"/>
        <w:ind w:left="714" w:hanging="357"/>
        <w:contextualSpacing w:val="0"/>
        <w:jc w:val="both"/>
        <w:rPr>
          <w:rFonts w:ascii="Times New Roman" w:hAnsi="Times New Roman" w:cs="Times New Roman"/>
          <w:sz w:val="24"/>
          <w:szCs w:val="24"/>
        </w:rPr>
      </w:pPr>
      <w:r w:rsidRPr="00EC1141">
        <w:rPr>
          <w:rFonts w:ascii="Times New Roman" w:hAnsi="Times New Roman" w:cs="Times New Roman"/>
          <w:sz w:val="24"/>
          <w:szCs w:val="24"/>
        </w:rPr>
        <w:t xml:space="preserve">Tehnoloģiskais risinājums ļauj panākt vismaz par </w:t>
      </w:r>
      <w:r>
        <w:rPr>
          <w:rFonts w:ascii="Times New Roman" w:hAnsi="Times New Roman" w:cs="Times New Roman"/>
          <w:sz w:val="24"/>
          <w:szCs w:val="24"/>
        </w:rPr>
        <w:t>30</w:t>
      </w:r>
      <w:r w:rsidRPr="00EC1141">
        <w:rPr>
          <w:rFonts w:ascii="Times New Roman" w:hAnsi="Times New Roman" w:cs="Times New Roman"/>
          <w:sz w:val="24"/>
          <w:szCs w:val="24"/>
        </w:rPr>
        <w:t>% lielāku iznākumu kā tas ir ar šodienas tradicionālajām furfurola ražošanas tehnoloģijām</w:t>
      </w:r>
      <w:r>
        <w:rPr>
          <w:rFonts w:ascii="Times New Roman" w:hAnsi="Times New Roman" w:cs="Times New Roman"/>
          <w:sz w:val="24"/>
          <w:szCs w:val="24"/>
        </w:rPr>
        <w:t>, ja to ražo atsevišķi</w:t>
      </w:r>
    </w:p>
    <w:p w14:paraId="0EC99754" w14:textId="11E11D5C" w:rsidR="004B00D2" w:rsidRDefault="004B00D2" w:rsidP="002E2E81">
      <w:pPr>
        <w:pStyle w:val="ListParagraph"/>
        <w:numPr>
          <w:ilvl w:val="0"/>
          <w:numId w:val="1"/>
        </w:numPr>
        <w:spacing w:before="120" w:after="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Ražojot furfurolu biorafinēšanas kontekstā tiek saglabāt</w:t>
      </w:r>
      <w:r w:rsidR="00145FF3">
        <w:rPr>
          <w:rFonts w:ascii="Times New Roman" w:hAnsi="Times New Roman" w:cs="Times New Roman"/>
          <w:sz w:val="24"/>
          <w:szCs w:val="24"/>
        </w:rPr>
        <w:t>s</w:t>
      </w:r>
      <w:r>
        <w:rPr>
          <w:rFonts w:ascii="Times New Roman" w:hAnsi="Times New Roman" w:cs="Times New Roman"/>
          <w:sz w:val="24"/>
          <w:szCs w:val="24"/>
        </w:rPr>
        <w:t xml:space="preserve"> vismaz 90% </w:t>
      </w:r>
      <w:r w:rsidR="00145FF3">
        <w:rPr>
          <w:rFonts w:ascii="Times New Roman" w:hAnsi="Times New Roman" w:cs="Times New Roman"/>
          <w:sz w:val="24"/>
          <w:szCs w:val="24"/>
        </w:rPr>
        <w:t xml:space="preserve">no </w:t>
      </w:r>
      <w:r>
        <w:rPr>
          <w:rFonts w:ascii="Times New Roman" w:hAnsi="Times New Roman" w:cs="Times New Roman"/>
          <w:sz w:val="24"/>
          <w:szCs w:val="24"/>
        </w:rPr>
        <w:t>sākotnējā celulozes</w:t>
      </w:r>
      <w:r w:rsidR="00145FF3">
        <w:rPr>
          <w:rFonts w:ascii="Times New Roman" w:hAnsi="Times New Roman" w:cs="Times New Roman"/>
          <w:sz w:val="24"/>
          <w:szCs w:val="24"/>
        </w:rPr>
        <w:t xml:space="preserve"> daudzuma biomasā</w:t>
      </w:r>
      <w:r w:rsidR="00137F3D">
        <w:rPr>
          <w:rFonts w:ascii="Times New Roman" w:hAnsi="Times New Roman" w:cs="Times New Roman"/>
          <w:sz w:val="24"/>
          <w:szCs w:val="24"/>
        </w:rPr>
        <w:t xml:space="preserve"> un atdalītas </w:t>
      </w:r>
      <w:proofErr w:type="spellStart"/>
      <w:r w:rsidR="00137F3D">
        <w:rPr>
          <w:rFonts w:ascii="Times New Roman" w:hAnsi="Times New Roman" w:cs="Times New Roman"/>
          <w:sz w:val="24"/>
          <w:szCs w:val="24"/>
        </w:rPr>
        <w:t>acetilgrupas</w:t>
      </w:r>
      <w:proofErr w:type="spellEnd"/>
      <w:r w:rsidR="00137F3D">
        <w:rPr>
          <w:rFonts w:ascii="Times New Roman" w:hAnsi="Times New Roman" w:cs="Times New Roman"/>
          <w:sz w:val="24"/>
          <w:szCs w:val="24"/>
        </w:rPr>
        <w:t xml:space="preserve">, kas ir </w:t>
      </w:r>
      <w:proofErr w:type="spellStart"/>
      <w:r w:rsidR="00137F3D">
        <w:rPr>
          <w:rFonts w:ascii="Times New Roman" w:hAnsi="Times New Roman" w:cs="Times New Roman"/>
          <w:sz w:val="24"/>
          <w:szCs w:val="24"/>
        </w:rPr>
        <w:t>enzimātiskā</w:t>
      </w:r>
      <w:proofErr w:type="spellEnd"/>
      <w:r w:rsidR="00137F3D">
        <w:rPr>
          <w:rFonts w:ascii="Times New Roman" w:hAnsi="Times New Roman" w:cs="Times New Roman"/>
          <w:sz w:val="24"/>
          <w:szCs w:val="24"/>
        </w:rPr>
        <w:t xml:space="preserve"> procesa inhibitori.</w:t>
      </w:r>
      <w:r w:rsidR="00145FF3">
        <w:rPr>
          <w:rFonts w:ascii="Times New Roman" w:hAnsi="Times New Roman" w:cs="Times New Roman"/>
          <w:sz w:val="24"/>
          <w:szCs w:val="24"/>
        </w:rPr>
        <w:t xml:space="preserve"> Turklāt ir samazināta</w:t>
      </w:r>
      <w:r w:rsidR="00137F3D">
        <w:rPr>
          <w:rFonts w:ascii="Times New Roman" w:hAnsi="Times New Roman" w:cs="Times New Roman"/>
          <w:sz w:val="24"/>
          <w:szCs w:val="24"/>
        </w:rPr>
        <w:t xml:space="preserve"> arī celulozes </w:t>
      </w:r>
      <w:r w:rsidR="00145FF3">
        <w:rPr>
          <w:rFonts w:ascii="Times New Roman" w:hAnsi="Times New Roman" w:cs="Times New Roman"/>
          <w:sz w:val="24"/>
          <w:szCs w:val="24"/>
        </w:rPr>
        <w:t>polimerizācijas pakāpe</w:t>
      </w:r>
      <w:r w:rsidR="00137F3D">
        <w:rPr>
          <w:rFonts w:ascii="Times New Roman" w:hAnsi="Times New Roman" w:cs="Times New Roman"/>
          <w:sz w:val="24"/>
          <w:szCs w:val="24"/>
        </w:rPr>
        <w:t xml:space="preserve"> un</w:t>
      </w:r>
      <w:r w:rsidR="00145FF3">
        <w:rPr>
          <w:rFonts w:ascii="Times New Roman" w:hAnsi="Times New Roman" w:cs="Times New Roman"/>
          <w:sz w:val="24"/>
          <w:szCs w:val="24"/>
        </w:rPr>
        <w:t xml:space="preserve"> palielināta biomasas īpatnējais virsmas laukums efektīvākai celulozes konversijai glikozē</w:t>
      </w:r>
      <w:r w:rsidR="00137F3D">
        <w:rPr>
          <w:rFonts w:ascii="Times New Roman" w:hAnsi="Times New Roman" w:cs="Times New Roman"/>
          <w:sz w:val="24"/>
          <w:szCs w:val="24"/>
        </w:rPr>
        <w:t>.</w:t>
      </w:r>
    </w:p>
    <w:p w14:paraId="60D527E1" w14:textId="77777777" w:rsidR="00595348" w:rsidRDefault="00595348" w:rsidP="00595348">
      <w:pPr>
        <w:spacing w:after="0" w:line="276" w:lineRule="auto"/>
        <w:jc w:val="both"/>
        <w:rPr>
          <w:rFonts w:ascii="Times New Roman" w:hAnsi="Times New Roman" w:cs="Times New Roman"/>
          <w:sz w:val="24"/>
          <w:szCs w:val="24"/>
          <w:u w:val="single"/>
        </w:rPr>
      </w:pPr>
    </w:p>
    <w:p w14:paraId="45A661B6" w14:textId="141D7CD0" w:rsidR="00595348" w:rsidRPr="0063523A" w:rsidRDefault="00595348" w:rsidP="00595348">
      <w:pPr>
        <w:spacing w:after="0" w:line="276" w:lineRule="auto"/>
        <w:jc w:val="both"/>
        <w:rPr>
          <w:rFonts w:ascii="Times New Roman" w:hAnsi="Times New Roman" w:cs="Times New Roman"/>
          <w:sz w:val="24"/>
          <w:szCs w:val="24"/>
          <w:u w:val="single"/>
        </w:rPr>
      </w:pPr>
      <w:r w:rsidRPr="0063523A">
        <w:rPr>
          <w:rFonts w:ascii="Times New Roman" w:hAnsi="Times New Roman" w:cs="Times New Roman"/>
          <w:sz w:val="24"/>
          <w:szCs w:val="24"/>
          <w:u w:val="single"/>
        </w:rPr>
        <w:t xml:space="preserve">Priekšrocības salīdzinājumā ar esošajām </w:t>
      </w:r>
      <w:r w:rsidR="00FD1C41">
        <w:rPr>
          <w:rFonts w:ascii="Times New Roman" w:hAnsi="Times New Roman" w:cs="Times New Roman"/>
          <w:sz w:val="24"/>
          <w:szCs w:val="24"/>
          <w:u w:val="single"/>
        </w:rPr>
        <w:t xml:space="preserve">celulozes etanola </w:t>
      </w:r>
      <w:r w:rsidRPr="0063523A">
        <w:rPr>
          <w:rFonts w:ascii="Times New Roman" w:hAnsi="Times New Roman" w:cs="Times New Roman"/>
          <w:sz w:val="24"/>
          <w:szCs w:val="24"/>
          <w:u w:val="single"/>
        </w:rPr>
        <w:t>rūpnīcām:</w:t>
      </w:r>
    </w:p>
    <w:p w14:paraId="7888929B" w14:textId="3A4FC07E" w:rsidR="00D311D9" w:rsidRDefault="00FD1C41" w:rsidP="00EF4E12">
      <w:pPr>
        <w:pStyle w:val="ListParagraph"/>
        <w:numPr>
          <w:ilvl w:val="0"/>
          <w:numId w:val="1"/>
        </w:numPr>
        <w:spacing w:before="120" w:after="0" w:line="276" w:lineRule="auto"/>
        <w:ind w:left="714" w:hanging="357"/>
        <w:contextualSpacing w:val="0"/>
        <w:jc w:val="both"/>
        <w:rPr>
          <w:rFonts w:ascii="Times New Roman" w:hAnsi="Times New Roman" w:cs="Times New Roman"/>
          <w:sz w:val="24"/>
          <w:szCs w:val="24"/>
        </w:rPr>
      </w:pPr>
      <w:r w:rsidRPr="00CE2DE7">
        <w:rPr>
          <w:rFonts w:ascii="Times New Roman" w:hAnsi="Times New Roman" w:cs="Times New Roman"/>
          <w:sz w:val="24"/>
          <w:szCs w:val="24"/>
        </w:rPr>
        <w:t>Efektīva</w:t>
      </w:r>
      <w:r w:rsidR="00D311D9">
        <w:rPr>
          <w:rFonts w:ascii="Times New Roman" w:hAnsi="Times New Roman" w:cs="Times New Roman"/>
          <w:sz w:val="24"/>
          <w:szCs w:val="24"/>
        </w:rPr>
        <w:t xml:space="preserve"> un selektīva</w:t>
      </w:r>
      <w:r w:rsidRPr="00CE2DE7">
        <w:rPr>
          <w:rFonts w:ascii="Times New Roman" w:hAnsi="Times New Roman" w:cs="Times New Roman"/>
          <w:sz w:val="24"/>
          <w:szCs w:val="24"/>
        </w:rPr>
        <w:t xml:space="preserve"> furfurola </w:t>
      </w:r>
      <w:r w:rsidR="002523C7" w:rsidRPr="00CE2DE7">
        <w:rPr>
          <w:rFonts w:ascii="Times New Roman" w:hAnsi="Times New Roman" w:cs="Times New Roman"/>
          <w:sz w:val="24"/>
          <w:szCs w:val="24"/>
        </w:rPr>
        <w:t>ieguve pirms enzimātiskā</w:t>
      </w:r>
      <w:r w:rsidR="00CE2DE7" w:rsidRPr="00CE2DE7">
        <w:rPr>
          <w:rFonts w:ascii="Times New Roman" w:hAnsi="Times New Roman" w:cs="Times New Roman"/>
          <w:sz w:val="24"/>
          <w:szCs w:val="24"/>
        </w:rPr>
        <w:t>s hidrolīzes</w:t>
      </w:r>
      <w:r w:rsidR="002523C7" w:rsidRPr="00CE2DE7">
        <w:rPr>
          <w:rFonts w:ascii="Times New Roman" w:hAnsi="Times New Roman" w:cs="Times New Roman"/>
          <w:sz w:val="24"/>
          <w:szCs w:val="24"/>
        </w:rPr>
        <w:t xml:space="preserve"> procesa ievērojami samazin</w:t>
      </w:r>
      <w:r w:rsidR="00D311D9">
        <w:rPr>
          <w:rFonts w:ascii="Times New Roman" w:hAnsi="Times New Roman" w:cs="Times New Roman"/>
          <w:sz w:val="24"/>
          <w:szCs w:val="24"/>
        </w:rPr>
        <w:t>a</w:t>
      </w:r>
      <w:r w:rsidR="002523C7" w:rsidRPr="00CE2DE7">
        <w:rPr>
          <w:rFonts w:ascii="Times New Roman" w:hAnsi="Times New Roman" w:cs="Times New Roman"/>
          <w:sz w:val="24"/>
          <w:szCs w:val="24"/>
        </w:rPr>
        <w:t xml:space="preserve"> pentozānu saturu biomasā, kas ļauj izmantot vienkāršākus enzīmu maisījumus, proti, </w:t>
      </w:r>
      <w:r w:rsidR="00CE2DE7" w:rsidRPr="00CE2DE7">
        <w:rPr>
          <w:rFonts w:ascii="Times New Roman" w:hAnsi="Times New Roman" w:cs="Times New Roman"/>
          <w:sz w:val="24"/>
          <w:szCs w:val="24"/>
        </w:rPr>
        <w:t xml:space="preserve">tos </w:t>
      </w:r>
      <w:r w:rsidR="002523C7" w:rsidRPr="00CE2DE7">
        <w:rPr>
          <w:rFonts w:ascii="Times New Roman" w:hAnsi="Times New Roman" w:cs="Times New Roman"/>
          <w:sz w:val="24"/>
          <w:szCs w:val="24"/>
        </w:rPr>
        <w:t>kas paredzēti tikai celulozes konversijai</w:t>
      </w:r>
      <w:r w:rsidR="00CE2DE7">
        <w:rPr>
          <w:rFonts w:ascii="Times New Roman" w:hAnsi="Times New Roman" w:cs="Times New Roman"/>
          <w:sz w:val="24"/>
          <w:szCs w:val="24"/>
        </w:rPr>
        <w:t>.</w:t>
      </w:r>
    </w:p>
    <w:p w14:paraId="20986433" w14:textId="2673FF7D" w:rsidR="00EC006E" w:rsidRDefault="00EC006E" w:rsidP="00EC006E">
      <w:pPr>
        <w:spacing w:before="120" w:after="0" w:line="276" w:lineRule="auto"/>
        <w:jc w:val="both"/>
        <w:rPr>
          <w:rFonts w:ascii="Times New Roman" w:hAnsi="Times New Roman" w:cs="Times New Roman"/>
          <w:sz w:val="24"/>
          <w:szCs w:val="24"/>
        </w:rPr>
      </w:pPr>
    </w:p>
    <w:p w14:paraId="4B1D1E79" w14:textId="0F428263" w:rsidR="00EC006E" w:rsidRPr="00EC006E" w:rsidRDefault="00EC006E" w:rsidP="00EC006E">
      <w:pPr>
        <w:spacing w:before="120"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Tehnoloģijas</w:t>
      </w:r>
      <w:r w:rsidRPr="00EC006E">
        <w:rPr>
          <w:rFonts w:ascii="Times New Roman" w:hAnsi="Times New Roman" w:cs="Times New Roman"/>
          <w:b/>
          <w:bCs/>
          <w:sz w:val="24"/>
          <w:szCs w:val="24"/>
        </w:rPr>
        <w:t xml:space="preserve"> mērķa grupa</w:t>
      </w:r>
    </w:p>
    <w:p w14:paraId="4452520C" w14:textId="0ED1805C" w:rsidR="00EC006E" w:rsidRDefault="0009646E" w:rsidP="00805C13">
      <w:pPr>
        <w:spacing w:before="120"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Tehnoloģija ir realizējama atsevišķi kā furfurola ražotne vai kā priekšapstrādes procesu kopa, kas ir integrējama </w:t>
      </w:r>
      <w:r w:rsidR="008C2237">
        <w:rPr>
          <w:rFonts w:ascii="Times New Roman" w:hAnsi="Times New Roman" w:cs="Times New Roman"/>
          <w:sz w:val="24"/>
          <w:szCs w:val="24"/>
        </w:rPr>
        <w:t xml:space="preserve">celulozes etanola ražošanas sistēmā, kur furfurols tiek ražots kā blakusprodukts. </w:t>
      </w:r>
      <w:r w:rsidR="00EC006E">
        <w:rPr>
          <w:rFonts w:ascii="Times New Roman" w:hAnsi="Times New Roman" w:cs="Times New Roman"/>
          <w:sz w:val="24"/>
          <w:szCs w:val="24"/>
        </w:rPr>
        <w:t>Ņemot vērā nepieciešamo izejvielu apjomu, kā galvenais tehnoloģijas izmantotājs</w:t>
      </w:r>
      <w:r w:rsidR="008C2237">
        <w:rPr>
          <w:rFonts w:ascii="Times New Roman" w:hAnsi="Times New Roman" w:cs="Times New Roman"/>
          <w:sz w:val="24"/>
          <w:szCs w:val="24"/>
        </w:rPr>
        <w:t xml:space="preserve"> priekš furfurola ražošanas</w:t>
      </w:r>
      <w:r w:rsidR="00EC006E">
        <w:rPr>
          <w:rFonts w:ascii="Times New Roman" w:hAnsi="Times New Roman" w:cs="Times New Roman"/>
          <w:sz w:val="24"/>
          <w:szCs w:val="24"/>
        </w:rPr>
        <w:t xml:space="preserve"> </w:t>
      </w:r>
      <w:r w:rsidR="008C2237">
        <w:rPr>
          <w:rFonts w:ascii="Times New Roman" w:hAnsi="Times New Roman" w:cs="Times New Roman"/>
          <w:sz w:val="24"/>
          <w:szCs w:val="24"/>
        </w:rPr>
        <w:t>ir minami</w:t>
      </w:r>
      <w:r w:rsidR="00EC006E">
        <w:rPr>
          <w:rFonts w:ascii="Times New Roman" w:hAnsi="Times New Roman" w:cs="Times New Roman"/>
          <w:sz w:val="24"/>
          <w:szCs w:val="24"/>
        </w:rPr>
        <w:t xml:space="preserve"> meža </w:t>
      </w:r>
      <w:r w:rsidR="00CB766D">
        <w:rPr>
          <w:rFonts w:ascii="Times New Roman" w:hAnsi="Times New Roman" w:cs="Times New Roman"/>
          <w:sz w:val="24"/>
          <w:szCs w:val="24"/>
        </w:rPr>
        <w:t>apsaimniekošanas</w:t>
      </w:r>
      <w:r w:rsidR="004E6465">
        <w:rPr>
          <w:rFonts w:ascii="Times New Roman" w:hAnsi="Times New Roman" w:cs="Times New Roman"/>
          <w:sz w:val="24"/>
          <w:szCs w:val="24"/>
        </w:rPr>
        <w:t xml:space="preserve">, kokapstrādes un/vai lauksaimniecības uzņēmumi, kas </w:t>
      </w:r>
      <w:r w:rsidR="008C2237">
        <w:rPr>
          <w:rFonts w:ascii="Times New Roman" w:hAnsi="Times New Roman" w:cs="Times New Roman"/>
          <w:sz w:val="24"/>
          <w:szCs w:val="24"/>
        </w:rPr>
        <w:t xml:space="preserve">vēlas </w:t>
      </w:r>
      <w:r w:rsidR="004E6465">
        <w:rPr>
          <w:rFonts w:ascii="Times New Roman" w:hAnsi="Times New Roman" w:cs="Times New Roman"/>
          <w:sz w:val="24"/>
          <w:szCs w:val="24"/>
        </w:rPr>
        <w:t>efektīvāk izmantot savus blak</w:t>
      </w:r>
      <w:r w:rsidR="008C2237">
        <w:rPr>
          <w:rFonts w:ascii="Times New Roman" w:hAnsi="Times New Roman" w:cs="Times New Roman"/>
          <w:sz w:val="24"/>
          <w:szCs w:val="24"/>
        </w:rPr>
        <w:t>u</w:t>
      </w:r>
      <w:r w:rsidR="004E6465">
        <w:rPr>
          <w:rFonts w:ascii="Times New Roman" w:hAnsi="Times New Roman" w:cs="Times New Roman"/>
          <w:sz w:val="24"/>
          <w:szCs w:val="24"/>
        </w:rPr>
        <w:t>sprodu</w:t>
      </w:r>
      <w:r w:rsidR="008C2237">
        <w:rPr>
          <w:rFonts w:ascii="Times New Roman" w:hAnsi="Times New Roman" w:cs="Times New Roman"/>
          <w:sz w:val="24"/>
          <w:szCs w:val="24"/>
        </w:rPr>
        <w:t>ktu</w:t>
      </w:r>
      <w:r w:rsidR="004E6465">
        <w:rPr>
          <w:rFonts w:ascii="Times New Roman" w:hAnsi="Times New Roman" w:cs="Times New Roman"/>
          <w:sz w:val="24"/>
          <w:szCs w:val="24"/>
        </w:rPr>
        <w:t xml:space="preserve">s no citām </w:t>
      </w:r>
      <w:r w:rsidR="00425093">
        <w:rPr>
          <w:rFonts w:ascii="Times New Roman" w:hAnsi="Times New Roman" w:cs="Times New Roman"/>
          <w:sz w:val="24"/>
          <w:szCs w:val="24"/>
        </w:rPr>
        <w:lastRenderedPageBreak/>
        <w:t xml:space="preserve">ražošanas </w:t>
      </w:r>
      <w:r w:rsidR="004E6465">
        <w:rPr>
          <w:rFonts w:ascii="Times New Roman" w:hAnsi="Times New Roman" w:cs="Times New Roman"/>
          <w:sz w:val="24"/>
          <w:szCs w:val="24"/>
        </w:rPr>
        <w:t>plūsmām</w:t>
      </w:r>
      <w:r w:rsidR="008C2237">
        <w:rPr>
          <w:rFonts w:ascii="Times New Roman" w:hAnsi="Times New Roman" w:cs="Times New Roman"/>
          <w:sz w:val="24"/>
          <w:szCs w:val="24"/>
        </w:rPr>
        <w:t xml:space="preserve"> un nebaidās no ķīmisko vielu ražošanas</w:t>
      </w:r>
      <w:r w:rsidR="004E6465">
        <w:rPr>
          <w:rFonts w:ascii="Times New Roman" w:hAnsi="Times New Roman" w:cs="Times New Roman"/>
          <w:sz w:val="24"/>
          <w:szCs w:val="24"/>
        </w:rPr>
        <w:t>.</w:t>
      </w:r>
      <w:r w:rsidR="00425093">
        <w:rPr>
          <w:rFonts w:ascii="Times New Roman" w:hAnsi="Times New Roman" w:cs="Times New Roman"/>
          <w:sz w:val="24"/>
          <w:szCs w:val="24"/>
        </w:rPr>
        <w:t xml:space="preserve"> </w:t>
      </w:r>
      <w:r w:rsidR="0026147E">
        <w:rPr>
          <w:rFonts w:ascii="Times New Roman" w:hAnsi="Times New Roman" w:cs="Times New Roman"/>
          <w:sz w:val="24"/>
          <w:szCs w:val="24"/>
        </w:rPr>
        <w:t>I</w:t>
      </w:r>
      <w:r w:rsidR="00425093">
        <w:rPr>
          <w:rFonts w:ascii="Times New Roman" w:hAnsi="Times New Roman" w:cs="Times New Roman"/>
          <w:sz w:val="24"/>
          <w:szCs w:val="24"/>
        </w:rPr>
        <w:t>zmantoj</w:t>
      </w:r>
      <w:r w:rsidR="0026147E">
        <w:rPr>
          <w:rFonts w:ascii="Times New Roman" w:hAnsi="Times New Roman" w:cs="Times New Roman"/>
          <w:sz w:val="24"/>
          <w:szCs w:val="24"/>
        </w:rPr>
        <w:t xml:space="preserve">ot tehnoloģiju </w:t>
      </w:r>
      <w:r w:rsidR="00425093">
        <w:rPr>
          <w:rFonts w:ascii="Times New Roman" w:hAnsi="Times New Roman" w:cs="Times New Roman"/>
          <w:sz w:val="24"/>
          <w:szCs w:val="24"/>
        </w:rPr>
        <w:t>kā biomasas priekšapstrādes procesu kop</w:t>
      </w:r>
      <w:r w:rsidR="0026147E">
        <w:rPr>
          <w:rFonts w:ascii="Times New Roman" w:hAnsi="Times New Roman" w:cs="Times New Roman"/>
          <w:sz w:val="24"/>
          <w:szCs w:val="24"/>
        </w:rPr>
        <w:t>u</w:t>
      </w:r>
      <w:r w:rsidR="00425093">
        <w:rPr>
          <w:rFonts w:ascii="Times New Roman" w:hAnsi="Times New Roman" w:cs="Times New Roman"/>
          <w:sz w:val="24"/>
          <w:szCs w:val="24"/>
        </w:rPr>
        <w:t xml:space="preserve"> celulozes etanola ražošanai</w:t>
      </w:r>
      <w:r w:rsidR="0026147E">
        <w:rPr>
          <w:rFonts w:ascii="Times New Roman" w:hAnsi="Times New Roman" w:cs="Times New Roman"/>
          <w:sz w:val="24"/>
          <w:szCs w:val="24"/>
        </w:rPr>
        <w:t xml:space="preserve"> pie tehnoloģijas mērķa grupām minami bioetanola ražotāji</w:t>
      </w:r>
      <w:r w:rsidR="00425093">
        <w:rPr>
          <w:rFonts w:ascii="Times New Roman" w:hAnsi="Times New Roman" w:cs="Times New Roman"/>
          <w:sz w:val="24"/>
          <w:szCs w:val="24"/>
        </w:rPr>
        <w:t>.</w:t>
      </w:r>
      <w:r w:rsidR="0000406B">
        <w:rPr>
          <w:rFonts w:ascii="Times New Roman" w:hAnsi="Times New Roman" w:cs="Times New Roman"/>
          <w:sz w:val="24"/>
          <w:szCs w:val="24"/>
        </w:rPr>
        <w:t xml:space="preserve"> Šāda risinājuma integrēšana etanola ražotnē vienkāršos bioloģisko procesu saimniecību un paātrinās sākotnējo investīciju apjomu atmaksas laiku dēļ pie</w:t>
      </w:r>
      <w:r>
        <w:rPr>
          <w:rFonts w:ascii="Times New Roman" w:hAnsi="Times New Roman" w:cs="Times New Roman"/>
          <w:sz w:val="24"/>
          <w:szCs w:val="24"/>
        </w:rPr>
        <w:t>augošās furfurola tirgus cenas</w:t>
      </w:r>
      <w:r w:rsidR="0000406B">
        <w:rPr>
          <w:rFonts w:ascii="Times New Roman" w:hAnsi="Times New Roman" w:cs="Times New Roman"/>
          <w:sz w:val="24"/>
          <w:szCs w:val="24"/>
        </w:rPr>
        <w:t>.</w:t>
      </w:r>
    </w:p>
    <w:p w14:paraId="085E7056" w14:textId="77777777" w:rsidR="0000406B" w:rsidRPr="00EC006E" w:rsidRDefault="0000406B" w:rsidP="00EC006E">
      <w:pPr>
        <w:spacing w:before="120" w:after="0" w:line="276" w:lineRule="auto"/>
        <w:jc w:val="both"/>
        <w:rPr>
          <w:rFonts w:ascii="Times New Roman" w:hAnsi="Times New Roman" w:cs="Times New Roman"/>
          <w:sz w:val="24"/>
          <w:szCs w:val="24"/>
        </w:rPr>
      </w:pPr>
    </w:p>
    <w:sectPr w:rsidR="0000406B" w:rsidRPr="00EC006E" w:rsidSect="00805C1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0692"/>
    <w:multiLevelType w:val="hybridMultilevel"/>
    <w:tmpl w:val="83A4B0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124B2F"/>
    <w:multiLevelType w:val="hybridMultilevel"/>
    <w:tmpl w:val="03FA0C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06522625">
    <w:abstractNumId w:val="0"/>
  </w:num>
  <w:num w:numId="2" w16cid:durableId="141073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D6"/>
    <w:rsid w:val="0000406B"/>
    <w:rsid w:val="000115FC"/>
    <w:rsid w:val="00024A0F"/>
    <w:rsid w:val="00043B09"/>
    <w:rsid w:val="000766CE"/>
    <w:rsid w:val="00087EBA"/>
    <w:rsid w:val="0009646E"/>
    <w:rsid w:val="001156CA"/>
    <w:rsid w:val="00117AC7"/>
    <w:rsid w:val="00137F3D"/>
    <w:rsid w:val="00145FF3"/>
    <w:rsid w:val="00153190"/>
    <w:rsid w:val="002523C7"/>
    <w:rsid w:val="0026147E"/>
    <w:rsid w:val="002E2E81"/>
    <w:rsid w:val="002F46A6"/>
    <w:rsid w:val="003439B6"/>
    <w:rsid w:val="00355BA8"/>
    <w:rsid w:val="003B7B70"/>
    <w:rsid w:val="003D6415"/>
    <w:rsid w:val="00425093"/>
    <w:rsid w:val="00450609"/>
    <w:rsid w:val="004B00D2"/>
    <w:rsid w:val="004B1DAB"/>
    <w:rsid w:val="004E6465"/>
    <w:rsid w:val="00516956"/>
    <w:rsid w:val="00523DB6"/>
    <w:rsid w:val="00527105"/>
    <w:rsid w:val="00541451"/>
    <w:rsid w:val="00543808"/>
    <w:rsid w:val="00595348"/>
    <w:rsid w:val="006123D7"/>
    <w:rsid w:val="0062191A"/>
    <w:rsid w:val="0063523A"/>
    <w:rsid w:val="006E3BD6"/>
    <w:rsid w:val="00704922"/>
    <w:rsid w:val="0073115B"/>
    <w:rsid w:val="0079398E"/>
    <w:rsid w:val="007C2899"/>
    <w:rsid w:val="00805C13"/>
    <w:rsid w:val="0088175F"/>
    <w:rsid w:val="008A7CCC"/>
    <w:rsid w:val="008B6457"/>
    <w:rsid w:val="008C2237"/>
    <w:rsid w:val="008F3540"/>
    <w:rsid w:val="009230D5"/>
    <w:rsid w:val="00985563"/>
    <w:rsid w:val="009A7563"/>
    <w:rsid w:val="00A47895"/>
    <w:rsid w:val="00AA4A5F"/>
    <w:rsid w:val="00AA73FC"/>
    <w:rsid w:val="00AD23B8"/>
    <w:rsid w:val="00AE48D2"/>
    <w:rsid w:val="00B02E2A"/>
    <w:rsid w:val="00BC025D"/>
    <w:rsid w:val="00C94AF4"/>
    <w:rsid w:val="00CB766D"/>
    <w:rsid w:val="00CD711D"/>
    <w:rsid w:val="00CE2DE7"/>
    <w:rsid w:val="00D25477"/>
    <w:rsid w:val="00D311D9"/>
    <w:rsid w:val="00D3206A"/>
    <w:rsid w:val="00D66F92"/>
    <w:rsid w:val="00E05C78"/>
    <w:rsid w:val="00E1323D"/>
    <w:rsid w:val="00E61BA9"/>
    <w:rsid w:val="00EC006E"/>
    <w:rsid w:val="00EC1141"/>
    <w:rsid w:val="00EC45BF"/>
    <w:rsid w:val="00EE61DF"/>
    <w:rsid w:val="00EF4E12"/>
    <w:rsid w:val="00FB57FF"/>
    <w:rsid w:val="00FD1C41"/>
    <w:rsid w:val="00FF2C4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9C0D"/>
  <w15:chartTrackingRefBased/>
  <w15:docId w15:val="{CCC22AC4-2D83-451B-B036-1635AC47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41"/>
    <w:pPr>
      <w:ind w:left="720"/>
      <w:contextualSpacing/>
    </w:pPr>
  </w:style>
  <w:style w:type="paragraph" w:styleId="Revision">
    <w:name w:val="Revision"/>
    <w:hidden/>
    <w:uiPriority w:val="99"/>
    <w:semiHidden/>
    <w:rsid w:val="00621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1044</Words>
  <Characters>5952</Characters>
  <Application>Microsoft Office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Prans Brazdausks</dc:creator>
  <cp:keywords/>
  <dc:description/>
  <cp:lastModifiedBy>P.Brazdausks</cp:lastModifiedBy>
  <cp:revision>4</cp:revision>
  <dcterms:created xsi:type="dcterms:W3CDTF">2022-08-31T13:04:00Z</dcterms:created>
  <dcterms:modified xsi:type="dcterms:W3CDTF">2022-09-03T07:38:00Z</dcterms:modified>
</cp:coreProperties>
</file>